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867" w:rsidRDefault="00E35220" w:rsidP="00012CCB">
      <w:pPr>
        <w:jc w:val="center"/>
        <w:rPr>
          <w:b/>
        </w:rPr>
      </w:pPr>
      <w:r>
        <w:rPr>
          <w:b/>
        </w:rPr>
        <w:t>РУССКИЙ ЯЗЫК. 6 класс</w:t>
      </w:r>
    </w:p>
    <w:p w:rsidR="00E35220" w:rsidRDefault="00E35220" w:rsidP="00012CCB">
      <w:pPr>
        <w:jc w:val="center"/>
        <w:rPr>
          <w:b/>
        </w:rPr>
      </w:pPr>
      <w:bookmarkStart w:id="0" w:name="_GoBack"/>
      <w:bookmarkEnd w:id="0"/>
    </w:p>
    <w:p w:rsidR="00296B67" w:rsidRPr="00012CCB" w:rsidRDefault="00296B67" w:rsidP="00012CCB">
      <w:pPr>
        <w:jc w:val="center"/>
        <w:rPr>
          <w:rStyle w:val="FontStyle11"/>
          <w:b/>
          <w:sz w:val="24"/>
          <w:szCs w:val="24"/>
        </w:rPr>
      </w:pPr>
      <w:r w:rsidRPr="00AB6655">
        <w:rPr>
          <w:b/>
        </w:rPr>
        <w:t>ПРЕДМЕТНЫЕ РЕЗУЛЬТАТЫ ОСВОЕНИЯ УЧЕБНОГО ПРЕДМЕТА</w:t>
      </w:r>
    </w:p>
    <w:p w:rsidR="00296B67" w:rsidRPr="00AB6655" w:rsidRDefault="00296B67" w:rsidP="00296B67">
      <w:pPr>
        <w:shd w:val="clear" w:color="auto" w:fill="FFFFFF"/>
        <w:jc w:val="both"/>
        <w:rPr>
          <w:color w:val="000000"/>
        </w:rPr>
      </w:pPr>
      <w:r w:rsidRPr="00AB6655">
        <w:rPr>
          <w:b/>
          <w:bCs/>
          <w:i/>
          <w:iCs/>
          <w:color w:val="000000"/>
        </w:rPr>
        <w:t>Предметными результатами</w:t>
      </w:r>
      <w:r w:rsidRPr="00AB6655">
        <w:rPr>
          <w:color w:val="000000"/>
        </w:rPr>
        <w:t> освоения основной программы по русскому языку учащимися являются:</w:t>
      </w:r>
    </w:p>
    <w:p w:rsidR="00296B67" w:rsidRPr="00AB6655" w:rsidRDefault="00296B67" w:rsidP="00296B67">
      <w:pPr>
        <w:numPr>
          <w:ilvl w:val="0"/>
          <w:numId w:val="10"/>
        </w:numPr>
        <w:shd w:val="clear" w:color="auto" w:fill="FFFFFF"/>
        <w:ind w:left="1400"/>
        <w:jc w:val="both"/>
        <w:rPr>
          <w:color w:val="000000"/>
        </w:rPr>
      </w:pPr>
      <w:r w:rsidRPr="00AB6655">
        <w:rPr>
          <w:color w:val="000000"/>
        </w:rPr>
        <w:t>представления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в жизни человека и общества;</w:t>
      </w:r>
    </w:p>
    <w:p w:rsidR="00296B67" w:rsidRPr="00AB6655" w:rsidRDefault="00296B67" w:rsidP="00296B67">
      <w:pPr>
        <w:numPr>
          <w:ilvl w:val="0"/>
          <w:numId w:val="10"/>
        </w:numPr>
        <w:shd w:val="clear" w:color="auto" w:fill="FFFFFF"/>
        <w:ind w:left="1400"/>
        <w:jc w:val="both"/>
        <w:rPr>
          <w:color w:val="000000"/>
        </w:rPr>
      </w:pPr>
      <w:r w:rsidRPr="00AB6655">
        <w:rPr>
          <w:color w:val="000000"/>
        </w:rPr>
        <w:t>понимание места родного языка в системе гуманитарных наук и его роли в образовании в целом;</w:t>
      </w:r>
    </w:p>
    <w:p w:rsidR="00296B67" w:rsidRPr="00AB6655" w:rsidRDefault="00296B67" w:rsidP="00296B67">
      <w:pPr>
        <w:numPr>
          <w:ilvl w:val="0"/>
          <w:numId w:val="10"/>
        </w:numPr>
        <w:shd w:val="clear" w:color="auto" w:fill="FFFFFF"/>
        <w:ind w:left="1400"/>
        <w:jc w:val="both"/>
        <w:rPr>
          <w:color w:val="000000"/>
        </w:rPr>
      </w:pPr>
      <w:r w:rsidRPr="00AB6655">
        <w:rPr>
          <w:color w:val="000000"/>
        </w:rPr>
        <w:t>усвоение основных научных знаний о родном языке, понимание взаимосвязи его уровней и единиц; освоение базовых понятий лингвистики и ее основных разделов; язык и речь, речевое общение, речь устная и письменная, монолог, диалог и их виды; ситуация речевого общения; разговорная речь; научный, публицистический, официально – деловой стили, язык художественной литературы; жанры научного, публицистического, официально – делового стилей и разговорной речи; функционально – смысловые типы речи (повествование, описание, рассуждение; текст, типы текста; основные единицы языка, их признаки и особенности употребления в речи;</w:t>
      </w:r>
    </w:p>
    <w:p w:rsidR="00296B67" w:rsidRPr="00AB6655" w:rsidRDefault="00296B67" w:rsidP="00296B67">
      <w:pPr>
        <w:numPr>
          <w:ilvl w:val="0"/>
          <w:numId w:val="10"/>
        </w:numPr>
        <w:shd w:val="clear" w:color="auto" w:fill="FFFFFF"/>
        <w:ind w:left="1400"/>
        <w:jc w:val="both"/>
        <w:rPr>
          <w:color w:val="000000"/>
        </w:rPr>
      </w:pPr>
      <w:r w:rsidRPr="00AB6655">
        <w:rPr>
          <w:color w:val="000000"/>
        </w:rPr>
        <w:t>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296B67" w:rsidRPr="00AB6655" w:rsidRDefault="00296B67" w:rsidP="00296B67">
      <w:pPr>
        <w:numPr>
          <w:ilvl w:val="0"/>
          <w:numId w:val="10"/>
        </w:numPr>
        <w:shd w:val="clear" w:color="auto" w:fill="FFFFFF"/>
        <w:ind w:left="1400"/>
        <w:jc w:val="both"/>
        <w:rPr>
          <w:color w:val="000000"/>
        </w:rPr>
      </w:pPr>
      <w:r w:rsidRPr="00AB6655">
        <w:rPr>
          <w:color w:val="000000"/>
        </w:rPr>
        <w:t>опознавание и анализ единиц языка, грамматических категорий языка, грамматических категорий языка, уместное употребление языковых единиц адекватно ситуации речевого общения;</w:t>
      </w:r>
    </w:p>
    <w:p w:rsidR="00296B67" w:rsidRPr="00AB6655" w:rsidRDefault="00296B67" w:rsidP="00296B67">
      <w:pPr>
        <w:numPr>
          <w:ilvl w:val="0"/>
          <w:numId w:val="10"/>
        </w:numPr>
        <w:shd w:val="clear" w:color="auto" w:fill="FFFFFF"/>
        <w:ind w:left="1400"/>
        <w:jc w:val="both"/>
        <w:rPr>
          <w:color w:val="000000"/>
        </w:rPr>
      </w:pPr>
      <w:r w:rsidRPr="00AB6655">
        <w:rPr>
          <w:color w:val="000000"/>
        </w:rPr>
        <w:t>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296B67" w:rsidRPr="00AB6655" w:rsidRDefault="00296B67" w:rsidP="00296B67">
      <w:pPr>
        <w:numPr>
          <w:ilvl w:val="0"/>
          <w:numId w:val="10"/>
        </w:numPr>
        <w:shd w:val="clear" w:color="auto" w:fill="FFFFFF"/>
        <w:ind w:left="1400"/>
        <w:jc w:val="both"/>
        <w:rPr>
          <w:color w:val="000000"/>
        </w:rPr>
      </w:pPr>
      <w:r w:rsidRPr="00AB6655">
        <w:rPr>
          <w:color w:val="000000"/>
        </w:rPr>
        <w:t>понимание коммуникативно – эстетических возможностей лексической и грамматической синонимии и использование их в собственной речевой практике;</w:t>
      </w:r>
    </w:p>
    <w:p w:rsidR="005505FF" w:rsidRPr="009771D6" w:rsidRDefault="00296B67" w:rsidP="009771D6">
      <w:pPr>
        <w:numPr>
          <w:ilvl w:val="0"/>
          <w:numId w:val="10"/>
        </w:numPr>
        <w:shd w:val="clear" w:color="auto" w:fill="FFFFFF"/>
        <w:ind w:left="1400"/>
        <w:jc w:val="both"/>
        <w:rPr>
          <w:color w:val="000000"/>
        </w:rPr>
      </w:pPr>
      <w:r w:rsidRPr="00AB6655">
        <w:rPr>
          <w:color w:val="000000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4E14B8" w:rsidRPr="004E14B8" w:rsidRDefault="004E14B8" w:rsidP="00012CCB">
      <w:pPr>
        <w:pStyle w:val="a4"/>
        <w:jc w:val="center"/>
        <w:rPr>
          <w:b/>
        </w:rPr>
      </w:pPr>
      <w:r w:rsidRPr="004E14B8">
        <w:rPr>
          <w:b/>
        </w:rPr>
        <w:t>СОДЕРЖАНИЕ ТЕМ УЧЕБНОГО ПРЕДМЕТА</w:t>
      </w:r>
    </w:p>
    <w:p w:rsidR="004E14B8" w:rsidRDefault="004E14B8" w:rsidP="004E14B8">
      <w:pPr>
        <w:pStyle w:val="a4"/>
        <w:numPr>
          <w:ilvl w:val="0"/>
          <w:numId w:val="10"/>
        </w:numPr>
        <w:jc w:val="both"/>
      </w:pPr>
      <w:r>
        <w:t xml:space="preserve">Направленность курса русского (родного) языка на формирование коммуникативной, языковой и лингвистической (языковедческой) и культуроведческой компетенций нашла отражение в структуре Примерной программы. </w:t>
      </w:r>
    </w:p>
    <w:p w:rsidR="004E14B8" w:rsidRPr="00012CCB" w:rsidRDefault="004E14B8" w:rsidP="004E14B8">
      <w:pPr>
        <w:pStyle w:val="a4"/>
        <w:numPr>
          <w:ilvl w:val="0"/>
          <w:numId w:val="10"/>
        </w:numPr>
        <w:jc w:val="both"/>
        <w:rPr>
          <w:b/>
        </w:rPr>
      </w:pPr>
      <w:r w:rsidRPr="00012CCB">
        <w:rPr>
          <w:b/>
        </w:rPr>
        <w:t>ВВЕДЕНИЕ</w:t>
      </w:r>
    </w:p>
    <w:p w:rsidR="004E14B8" w:rsidRDefault="004E14B8" w:rsidP="004E14B8">
      <w:pPr>
        <w:pStyle w:val="a4"/>
        <w:numPr>
          <w:ilvl w:val="0"/>
          <w:numId w:val="10"/>
        </w:numPr>
        <w:jc w:val="both"/>
      </w:pPr>
      <w:r w:rsidRPr="009565F6">
        <w:t>Русский язык — один из богатейших языков мира.</w:t>
      </w:r>
    </w:p>
    <w:p w:rsidR="004E14B8" w:rsidRPr="00012CCB" w:rsidRDefault="004E14B8" w:rsidP="004E14B8">
      <w:pPr>
        <w:pStyle w:val="a4"/>
        <w:numPr>
          <w:ilvl w:val="0"/>
          <w:numId w:val="10"/>
        </w:numPr>
        <w:jc w:val="both"/>
        <w:rPr>
          <w:b/>
        </w:rPr>
      </w:pPr>
      <w:r w:rsidRPr="00012CCB">
        <w:rPr>
          <w:b/>
        </w:rPr>
        <w:t>Повторение изученного в 5 классе.</w:t>
      </w:r>
    </w:p>
    <w:p w:rsidR="004E14B8" w:rsidRPr="00012CCB" w:rsidRDefault="004E14B8" w:rsidP="004E14B8">
      <w:pPr>
        <w:pStyle w:val="a4"/>
        <w:numPr>
          <w:ilvl w:val="0"/>
          <w:numId w:val="10"/>
        </w:numPr>
        <w:jc w:val="both"/>
        <w:rPr>
          <w:b/>
        </w:rPr>
      </w:pPr>
      <w:r w:rsidRPr="00012CCB">
        <w:rPr>
          <w:b/>
        </w:rPr>
        <w:t>Грамматика</w:t>
      </w:r>
    </w:p>
    <w:p w:rsidR="004E14B8" w:rsidRPr="00012CCB" w:rsidRDefault="004E14B8" w:rsidP="004E14B8">
      <w:pPr>
        <w:pStyle w:val="a4"/>
        <w:numPr>
          <w:ilvl w:val="0"/>
          <w:numId w:val="10"/>
        </w:numPr>
        <w:jc w:val="both"/>
        <w:rPr>
          <w:b/>
        </w:rPr>
      </w:pPr>
      <w:r w:rsidRPr="00012CCB">
        <w:rPr>
          <w:b/>
        </w:rPr>
        <w:t>МОРФОЛОГИЯ</w:t>
      </w:r>
    </w:p>
    <w:p w:rsidR="004E14B8" w:rsidRPr="00012CCB" w:rsidRDefault="004E14B8" w:rsidP="004E14B8">
      <w:pPr>
        <w:pStyle w:val="a4"/>
        <w:numPr>
          <w:ilvl w:val="0"/>
          <w:numId w:val="10"/>
        </w:numPr>
        <w:jc w:val="both"/>
        <w:rPr>
          <w:b/>
        </w:rPr>
      </w:pPr>
      <w:r w:rsidRPr="00012CCB">
        <w:rPr>
          <w:b/>
        </w:rPr>
        <w:lastRenderedPageBreak/>
        <w:t>ПОНЯТИЕ О МОРФОЛОГИИ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jc w:val="both"/>
      </w:pPr>
      <w:r w:rsidRPr="009565F6">
        <w:t>Система частей речи в русском языке. Основания их</w:t>
      </w:r>
      <w:r>
        <w:t xml:space="preserve"> </w:t>
      </w:r>
      <w:r w:rsidRPr="009565F6">
        <w:t>выделения: общее грамм</w:t>
      </w:r>
      <w:r>
        <w:t>атическое значение, морфологиче</w:t>
      </w:r>
      <w:r w:rsidRPr="009565F6">
        <w:t>ские признаки, синтаксическая роль.</w:t>
      </w:r>
    </w:p>
    <w:p w:rsidR="004E14B8" w:rsidRPr="00501611" w:rsidRDefault="004E14B8" w:rsidP="004E14B8">
      <w:pPr>
        <w:pStyle w:val="a4"/>
        <w:numPr>
          <w:ilvl w:val="0"/>
          <w:numId w:val="10"/>
        </w:numPr>
        <w:jc w:val="both"/>
      </w:pPr>
      <w:r w:rsidRPr="009565F6">
        <w:t>Части речи самостоятельные и служебные.</w:t>
      </w:r>
    </w:p>
    <w:p w:rsidR="004E14B8" w:rsidRPr="00012CCB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  <w:rPr>
          <w:b/>
          <w:bCs/>
        </w:rPr>
      </w:pPr>
      <w:r w:rsidRPr="00012CCB">
        <w:rPr>
          <w:b/>
          <w:bCs/>
        </w:rPr>
        <w:t>САМОСТОЯТЕЛЬНЫЕ ЧАСТИ РЕЧИ</w:t>
      </w:r>
    </w:p>
    <w:p w:rsidR="004E14B8" w:rsidRPr="00012CCB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  <w:rPr>
          <w:b/>
        </w:rPr>
      </w:pPr>
      <w:r w:rsidRPr="00012CCB">
        <w:rPr>
          <w:b/>
        </w:rPr>
        <w:t>ИМЯ СУЩЕСТВИТЕЛЬНОЕ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Понятие об имени существительном.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Нарицательные и собственные имена существительные.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Правописание собст</w:t>
      </w:r>
      <w:r>
        <w:t>венных имён существительных (за</w:t>
      </w:r>
      <w:r w:rsidRPr="009565F6">
        <w:t>главная буква и кавычки).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Одушевлённые и не</w:t>
      </w:r>
      <w:r>
        <w:t>одушевлённые имена существитель</w:t>
      </w:r>
      <w:r w:rsidRPr="009565F6">
        <w:t>ные.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Род как постоянный признак имён существительных.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Число имён существительных.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Существительные, имеющие форму только единственного</w:t>
      </w:r>
      <w:r>
        <w:t xml:space="preserve"> </w:t>
      </w:r>
      <w:r w:rsidRPr="009565F6">
        <w:t>или только множественного числа.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Система падежей в русском языке и типы склонения имён</w:t>
      </w:r>
      <w:r>
        <w:t xml:space="preserve"> </w:t>
      </w:r>
      <w:r w:rsidRPr="009565F6">
        <w:t>существительных.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Склонение существительных в единственном числе.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Склонение существительных во множественном числе.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 xml:space="preserve">Правописание </w:t>
      </w:r>
      <w:r w:rsidRPr="004E14B8">
        <w:rPr>
          <w:i/>
          <w:iCs/>
        </w:rPr>
        <w:t xml:space="preserve">ь </w:t>
      </w:r>
      <w:r w:rsidRPr="009565F6">
        <w:t xml:space="preserve">и </w:t>
      </w:r>
      <w:r w:rsidRPr="004E14B8">
        <w:rPr>
          <w:i/>
          <w:iCs/>
        </w:rPr>
        <w:t xml:space="preserve">ов — ев </w:t>
      </w:r>
      <w:r>
        <w:t>в родительном падеже множест</w:t>
      </w:r>
      <w:r w:rsidRPr="009565F6">
        <w:t xml:space="preserve">венного числа после шипящих и </w:t>
      </w:r>
      <w:r w:rsidRPr="004E14B8">
        <w:rPr>
          <w:i/>
          <w:iCs/>
        </w:rPr>
        <w:t>ц</w:t>
      </w:r>
      <w:r w:rsidRPr="009565F6">
        <w:t>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Разносклоняемые имена существительные.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Правописание суффикса -</w:t>
      </w:r>
      <w:r w:rsidRPr="004E14B8">
        <w:rPr>
          <w:i/>
          <w:iCs/>
        </w:rPr>
        <w:t>ен</w:t>
      </w:r>
      <w:r w:rsidRPr="009565F6">
        <w:t>- в существительных на -</w:t>
      </w:r>
      <w:r w:rsidRPr="004E14B8">
        <w:rPr>
          <w:i/>
          <w:iCs/>
        </w:rPr>
        <w:t>мя</w:t>
      </w:r>
      <w:r w:rsidRPr="009565F6">
        <w:t>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Неизменяемые существительные.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Словообразование имё</w:t>
      </w:r>
      <w:r>
        <w:t>н существительных с помощью суф</w:t>
      </w:r>
      <w:r w:rsidRPr="009565F6">
        <w:t>фиксов, приставок.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Правописание суффиксов -</w:t>
      </w:r>
      <w:r w:rsidRPr="004E14B8">
        <w:rPr>
          <w:i/>
          <w:iCs/>
        </w:rPr>
        <w:t>ик</w:t>
      </w:r>
      <w:r w:rsidRPr="009565F6">
        <w:t>-, -</w:t>
      </w:r>
      <w:r w:rsidRPr="004E14B8">
        <w:rPr>
          <w:i/>
          <w:iCs/>
        </w:rPr>
        <w:t>ек</w:t>
      </w:r>
      <w:r w:rsidRPr="009565F6">
        <w:t>-; -</w:t>
      </w:r>
      <w:r w:rsidRPr="004E14B8">
        <w:rPr>
          <w:i/>
          <w:iCs/>
        </w:rPr>
        <w:t>ок</w:t>
      </w:r>
      <w:r w:rsidRPr="009565F6">
        <w:t>-, -</w:t>
      </w:r>
      <w:r w:rsidRPr="004E14B8">
        <w:rPr>
          <w:i/>
          <w:iCs/>
        </w:rPr>
        <w:t>ек</w:t>
      </w:r>
      <w:r w:rsidRPr="009565F6">
        <w:t>-; -</w:t>
      </w:r>
      <w:r w:rsidRPr="004E14B8">
        <w:rPr>
          <w:i/>
          <w:iCs/>
        </w:rPr>
        <w:t>оньк</w:t>
      </w:r>
      <w:r w:rsidRPr="009565F6">
        <w:t>-(-</w:t>
      </w:r>
      <w:r w:rsidRPr="004E14B8">
        <w:rPr>
          <w:i/>
          <w:iCs/>
        </w:rPr>
        <w:t>онок</w:t>
      </w:r>
      <w:r w:rsidRPr="009565F6">
        <w:t>-), -</w:t>
      </w:r>
      <w:r w:rsidRPr="004E14B8">
        <w:rPr>
          <w:i/>
          <w:iCs/>
        </w:rPr>
        <w:t>еньк</w:t>
      </w:r>
      <w:r w:rsidRPr="009565F6">
        <w:t>- после шипящих; суффиксов -</w:t>
      </w:r>
      <w:r w:rsidRPr="004E14B8">
        <w:rPr>
          <w:i/>
          <w:iCs/>
        </w:rPr>
        <w:t>чик</w:t>
      </w:r>
      <w:r w:rsidRPr="009565F6">
        <w:t>-, -</w:t>
      </w:r>
      <w:r w:rsidRPr="004E14B8">
        <w:rPr>
          <w:i/>
          <w:iCs/>
        </w:rPr>
        <w:t>щик</w:t>
      </w:r>
      <w:r w:rsidRPr="009565F6">
        <w:t>-.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 xml:space="preserve">Правописание </w:t>
      </w:r>
      <w:r w:rsidRPr="004E14B8">
        <w:rPr>
          <w:i/>
          <w:iCs/>
        </w:rPr>
        <w:t xml:space="preserve">не </w:t>
      </w:r>
      <w:r w:rsidRPr="009565F6">
        <w:t>с именами существительными.</w:t>
      </w:r>
    </w:p>
    <w:p w:rsidR="004E14B8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Правописание сложных имён существительных.</w:t>
      </w:r>
    </w:p>
    <w:p w:rsidR="004E14B8" w:rsidRPr="00012CCB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  <w:rPr>
          <w:b/>
        </w:rPr>
      </w:pPr>
      <w:r w:rsidRPr="00012CCB">
        <w:rPr>
          <w:b/>
        </w:rPr>
        <w:t>ГЛАГОЛ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Понятие о глаголе.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Роль глагола в речи. Группы глаголов по значению.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 xml:space="preserve">Правописание </w:t>
      </w:r>
      <w:r w:rsidRPr="004E14B8">
        <w:rPr>
          <w:i/>
          <w:iCs/>
        </w:rPr>
        <w:t xml:space="preserve">не </w:t>
      </w:r>
      <w:r w:rsidRPr="009565F6">
        <w:t>с глаголами.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Инфинитив. Суффи</w:t>
      </w:r>
      <w:r>
        <w:t>ксы инфинитива. Основа инфинити</w:t>
      </w:r>
      <w:r w:rsidRPr="009565F6">
        <w:t>ва.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 xml:space="preserve">Буква </w:t>
      </w:r>
      <w:r w:rsidRPr="004E14B8">
        <w:rPr>
          <w:i/>
          <w:iCs/>
        </w:rPr>
        <w:t xml:space="preserve">ь </w:t>
      </w:r>
      <w:r w:rsidRPr="009565F6">
        <w:t>в инфинитиве.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Возвратные глаголы. Д</w:t>
      </w:r>
      <w:r>
        <w:t>обавочные смысловые оттенки воз</w:t>
      </w:r>
      <w:r w:rsidRPr="009565F6">
        <w:t>вратных глаголов. Правописание -</w:t>
      </w:r>
      <w:r w:rsidRPr="004E14B8">
        <w:rPr>
          <w:i/>
          <w:iCs/>
        </w:rPr>
        <w:t xml:space="preserve">тся </w:t>
      </w:r>
      <w:r w:rsidRPr="009565F6">
        <w:t>и -</w:t>
      </w:r>
      <w:r w:rsidRPr="004E14B8">
        <w:rPr>
          <w:i/>
          <w:iCs/>
        </w:rPr>
        <w:t xml:space="preserve">ться </w:t>
      </w:r>
      <w:r w:rsidRPr="009565F6">
        <w:t>в глаголах.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 xml:space="preserve">Глаголы совершенного </w:t>
      </w:r>
      <w:r>
        <w:t>и несовершенного вида. Их значе</w:t>
      </w:r>
      <w:r w:rsidRPr="009565F6">
        <w:t>ние и образование.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Правописание корней -</w:t>
      </w:r>
      <w:r w:rsidRPr="004E14B8">
        <w:rPr>
          <w:i/>
          <w:iCs/>
        </w:rPr>
        <w:t>бир</w:t>
      </w:r>
      <w:r w:rsidRPr="009565F6">
        <w:t>- — -</w:t>
      </w:r>
      <w:r w:rsidRPr="004E14B8">
        <w:rPr>
          <w:i/>
          <w:iCs/>
        </w:rPr>
        <w:t>бер</w:t>
      </w:r>
      <w:r w:rsidRPr="009565F6">
        <w:t>-, -</w:t>
      </w:r>
      <w:r w:rsidRPr="004E14B8">
        <w:rPr>
          <w:i/>
          <w:iCs/>
        </w:rPr>
        <w:t>мир</w:t>
      </w:r>
      <w:r w:rsidRPr="009565F6">
        <w:t>- — -</w:t>
      </w:r>
      <w:r w:rsidRPr="004E14B8">
        <w:rPr>
          <w:i/>
          <w:iCs/>
        </w:rPr>
        <w:t>мер</w:t>
      </w:r>
      <w:r w:rsidRPr="009565F6">
        <w:t>-, -</w:t>
      </w:r>
      <w:r w:rsidRPr="004E14B8">
        <w:rPr>
          <w:i/>
          <w:iCs/>
        </w:rPr>
        <w:t>тир</w:t>
      </w:r>
      <w:r w:rsidRPr="009565F6">
        <w:t>- —-</w:t>
      </w:r>
      <w:r w:rsidRPr="004E14B8">
        <w:rPr>
          <w:i/>
          <w:iCs/>
        </w:rPr>
        <w:t>тер</w:t>
      </w:r>
      <w:r w:rsidRPr="009565F6">
        <w:t>- и др.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Наклонение глагола.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jc w:val="both"/>
      </w:pPr>
      <w:r w:rsidRPr="009565F6">
        <w:lastRenderedPageBreak/>
        <w:t>Изъявительное наклонение.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Формы прошедшего, на</w:t>
      </w:r>
      <w:r>
        <w:t>стоящего и будущего времени гла</w:t>
      </w:r>
      <w:r w:rsidRPr="009565F6">
        <w:t>гола в изъявительном наклонении. Их значение.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Прошедшее время. Значение, образование и изменение</w:t>
      </w:r>
      <w:r>
        <w:t xml:space="preserve"> </w:t>
      </w:r>
      <w:r w:rsidRPr="009565F6">
        <w:t>глаголов прошедшего времени.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Правописание глагольных суффиксов, стоящих перед -</w:t>
      </w:r>
      <w:r w:rsidRPr="004E14B8">
        <w:rPr>
          <w:i/>
          <w:iCs/>
        </w:rPr>
        <w:t>л</w:t>
      </w:r>
      <w:r w:rsidRPr="009565F6">
        <w:t>-,</w:t>
      </w:r>
      <w:r>
        <w:t xml:space="preserve"> </w:t>
      </w:r>
      <w:r w:rsidRPr="009565F6">
        <w:t>в глаголах прошедшего времени.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Правописание гласных</w:t>
      </w:r>
      <w:r>
        <w:t xml:space="preserve"> в окончаниях глаголов прошедше</w:t>
      </w:r>
      <w:r w:rsidRPr="009565F6">
        <w:t>го времени.</w:t>
      </w:r>
    </w:p>
    <w:p w:rsidR="004E14B8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Настоящее и будущее время. Образование настоящего и</w:t>
      </w:r>
      <w:r>
        <w:t xml:space="preserve"> </w:t>
      </w:r>
      <w:r w:rsidRPr="009565F6">
        <w:t>будущего времени от глаголов</w:t>
      </w:r>
      <w:r>
        <w:t xml:space="preserve"> совершенного и несовершенного вида.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Изменение гла</w:t>
      </w:r>
      <w:r>
        <w:t>голов настоящего и будущего вре</w:t>
      </w:r>
      <w:r w:rsidRPr="009565F6">
        <w:t>мени по лицам и числам. О</w:t>
      </w:r>
      <w:r>
        <w:t>снова настоящего (будущего) вре</w:t>
      </w:r>
      <w:r w:rsidRPr="009565F6">
        <w:t>мени.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Употребление глаголов в форме настоящего и будущего</w:t>
      </w:r>
      <w:r>
        <w:t xml:space="preserve"> </w:t>
      </w:r>
      <w:r w:rsidRPr="009565F6">
        <w:t>времени в значении прошедшего времени.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Лицо и число глаголов. Значение 1, 2, 3-го лица.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 xml:space="preserve">Буква </w:t>
      </w:r>
      <w:r w:rsidRPr="004E14B8">
        <w:rPr>
          <w:i/>
          <w:iCs/>
        </w:rPr>
        <w:t xml:space="preserve">ь </w:t>
      </w:r>
      <w:r w:rsidRPr="009565F6">
        <w:t>в формах глагола 2-го лица единственного числа.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Спряжение глаголов. О</w:t>
      </w:r>
      <w:r>
        <w:t>кончания глаголов I и II спряже</w:t>
      </w:r>
      <w:r w:rsidRPr="009565F6">
        <w:t>ния. Разноспрягаемые глаголы.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 xml:space="preserve">Буквы </w:t>
      </w:r>
      <w:r w:rsidRPr="004E14B8">
        <w:rPr>
          <w:i/>
          <w:iCs/>
        </w:rPr>
        <w:t xml:space="preserve">е </w:t>
      </w:r>
      <w:r w:rsidRPr="009565F6">
        <w:t xml:space="preserve">и </w:t>
      </w:r>
      <w:r w:rsidRPr="004E14B8">
        <w:rPr>
          <w:i/>
          <w:iCs/>
        </w:rPr>
        <w:t xml:space="preserve">и </w:t>
      </w:r>
      <w:r w:rsidRPr="009565F6">
        <w:t>в окончаниях глаголов I и II спряжения.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Условное наклонение глаголов. Значение, образование,</w:t>
      </w:r>
      <w:r>
        <w:t xml:space="preserve"> </w:t>
      </w:r>
      <w:r w:rsidRPr="009565F6">
        <w:t>изменение и употребление глаголов в условном наклонении.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 xml:space="preserve">Правописание </w:t>
      </w:r>
      <w:r w:rsidRPr="004E14B8">
        <w:rPr>
          <w:i/>
          <w:iCs/>
        </w:rPr>
        <w:t xml:space="preserve">бы </w:t>
      </w:r>
      <w:r w:rsidRPr="009565F6">
        <w:t>с глаголами в условном наклонении.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Повелительное наклонен</w:t>
      </w:r>
      <w:r>
        <w:t>ие. Значение, образование и упо</w:t>
      </w:r>
      <w:r w:rsidRPr="009565F6">
        <w:t>требление глаголов в повелительном наклонении.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Правописание глаголов в повелительном наклонении.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Безличные глаголы. Их</w:t>
      </w:r>
      <w:r>
        <w:t xml:space="preserve"> значение и употребление в пред</w:t>
      </w:r>
      <w:r w:rsidRPr="009565F6">
        <w:t>ложениях с одним главным членом.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Словообразование глаг</w:t>
      </w:r>
      <w:r>
        <w:t>олов. Образование глаголов с по</w:t>
      </w:r>
      <w:r w:rsidRPr="009565F6">
        <w:t>мощью приставок и суффиксов.</w:t>
      </w:r>
    </w:p>
    <w:p w:rsidR="004E14B8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Правописание гласных в суффиксах -</w:t>
      </w:r>
      <w:r w:rsidRPr="004E14B8">
        <w:rPr>
          <w:i/>
          <w:iCs/>
        </w:rPr>
        <w:t>ыва</w:t>
      </w:r>
      <w:r w:rsidRPr="009565F6">
        <w:t>- (-</w:t>
      </w:r>
      <w:r w:rsidRPr="004E14B8">
        <w:rPr>
          <w:i/>
          <w:iCs/>
        </w:rPr>
        <w:t>ива</w:t>
      </w:r>
      <w:r w:rsidRPr="009565F6">
        <w:t>-), -</w:t>
      </w:r>
      <w:r w:rsidRPr="004E14B8">
        <w:rPr>
          <w:i/>
          <w:iCs/>
        </w:rPr>
        <w:t>ова</w:t>
      </w:r>
      <w:r w:rsidRPr="009565F6">
        <w:t>-(-</w:t>
      </w:r>
      <w:r w:rsidRPr="004E14B8">
        <w:rPr>
          <w:i/>
          <w:iCs/>
        </w:rPr>
        <w:t>ева</w:t>
      </w:r>
      <w:r w:rsidRPr="009565F6">
        <w:t>-).</w:t>
      </w:r>
    </w:p>
    <w:p w:rsidR="004E14B8" w:rsidRPr="00012CCB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  <w:rPr>
          <w:b/>
        </w:rPr>
      </w:pPr>
      <w:r w:rsidRPr="00012CCB">
        <w:rPr>
          <w:b/>
        </w:rPr>
        <w:t>ИМЯ ПРИЛАГАТЕЛЬНОЕ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Понятие об имени прилагательном.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Роль прилагательных в речи. Разряды прилагательных</w:t>
      </w:r>
      <w:r>
        <w:t xml:space="preserve"> </w:t>
      </w:r>
      <w:r w:rsidRPr="009565F6">
        <w:t>по значению.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Качественные и относ</w:t>
      </w:r>
      <w:r>
        <w:t>ительные прилагательные. Грамма</w:t>
      </w:r>
      <w:r w:rsidRPr="009565F6">
        <w:t>тические особенности качественных имён прилагательных.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Полные и краткие имена прилагательные. Изменение</w:t>
      </w:r>
      <w:r>
        <w:t xml:space="preserve"> </w:t>
      </w:r>
      <w:r w:rsidRPr="009565F6">
        <w:t>кратких прилагательных по числам и родам в единственном</w:t>
      </w:r>
      <w:r>
        <w:t xml:space="preserve"> </w:t>
      </w:r>
      <w:r w:rsidRPr="009565F6">
        <w:t>числе. Употребление кратких имён прилагательных в роли</w:t>
      </w:r>
      <w:r>
        <w:t xml:space="preserve"> </w:t>
      </w:r>
      <w:r w:rsidRPr="009565F6">
        <w:t>сказуемых.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Правописание кратких имён прилагательных с основой</w:t>
      </w:r>
      <w:r>
        <w:t xml:space="preserve"> </w:t>
      </w:r>
      <w:r w:rsidRPr="009565F6">
        <w:t>на шипящую.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Склонение полных прилагательных.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Правописание паде</w:t>
      </w:r>
      <w:r>
        <w:t>жных окончаний имён прилагатель</w:t>
      </w:r>
      <w:r w:rsidRPr="009565F6">
        <w:t>ных.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 xml:space="preserve">Правописание букв </w:t>
      </w:r>
      <w:r w:rsidRPr="004E14B8">
        <w:rPr>
          <w:i/>
          <w:iCs/>
        </w:rPr>
        <w:t xml:space="preserve">о </w:t>
      </w:r>
      <w:r w:rsidRPr="009565F6">
        <w:t xml:space="preserve">и </w:t>
      </w:r>
      <w:r w:rsidRPr="004E14B8">
        <w:rPr>
          <w:i/>
          <w:iCs/>
        </w:rPr>
        <w:t xml:space="preserve">е </w:t>
      </w:r>
      <w:r w:rsidRPr="009565F6">
        <w:t>в окончаниях прилагательных</w:t>
      </w:r>
      <w:r>
        <w:t xml:space="preserve"> </w:t>
      </w:r>
      <w:r w:rsidRPr="009565F6">
        <w:t>после шипящих.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Имена прилагательные с суффиксом -</w:t>
      </w:r>
      <w:r w:rsidRPr="004E14B8">
        <w:rPr>
          <w:i/>
          <w:iCs/>
        </w:rPr>
        <w:t>ий</w:t>
      </w:r>
      <w:r>
        <w:t>. Особенности паде</w:t>
      </w:r>
      <w:r w:rsidRPr="009565F6">
        <w:t>жных окончаний этих прилагательных.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Правописание паде</w:t>
      </w:r>
      <w:r>
        <w:t>жных окончаний имён прилагатель</w:t>
      </w:r>
      <w:r w:rsidRPr="009565F6">
        <w:t xml:space="preserve">ных типа </w:t>
      </w:r>
      <w:r w:rsidRPr="004E14B8">
        <w:rPr>
          <w:i/>
          <w:iCs/>
        </w:rPr>
        <w:t>лисий</w:t>
      </w:r>
      <w:r w:rsidRPr="009565F6">
        <w:t>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Прилагательные с суффиксами -</w:t>
      </w:r>
      <w:r w:rsidRPr="004E14B8">
        <w:rPr>
          <w:i/>
          <w:iCs/>
        </w:rPr>
        <w:t>ин</w:t>
      </w:r>
      <w:r w:rsidRPr="009565F6">
        <w:t>- (-</w:t>
      </w:r>
      <w:r w:rsidRPr="004E14B8">
        <w:rPr>
          <w:i/>
          <w:iCs/>
        </w:rPr>
        <w:t>ын</w:t>
      </w:r>
      <w:r w:rsidRPr="009565F6">
        <w:t>-), -</w:t>
      </w:r>
      <w:r w:rsidRPr="004E14B8">
        <w:rPr>
          <w:i/>
          <w:iCs/>
        </w:rPr>
        <w:t>ов</w:t>
      </w:r>
      <w:r w:rsidRPr="009565F6">
        <w:t>- (-</w:t>
      </w:r>
      <w:r w:rsidRPr="004E14B8">
        <w:rPr>
          <w:i/>
          <w:iCs/>
        </w:rPr>
        <w:t>ев</w:t>
      </w:r>
      <w:r w:rsidRPr="009565F6">
        <w:t>-).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Степени сравнения им</w:t>
      </w:r>
      <w:r>
        <w:t>ён прилагательных. Значение, об</w:t>
      </w:r>
      <w:r w:rsidRPr="009565F6">
        <w:t>разование и изменение прилагательных в сравнительной и</w:t>
      </w:r>
      <w:r>
        <w:t xml:space="preserve"> </w:t>
      </w:r>
      <w:r w:rsidRPr="009565F6">
        <w:t>превосходной степени. У</w:t>
      </w:r>
      <w:r>
        <w:t>потребление прилагательных в ро</w:t>
      </w:r>
      <w:r w:rsidRPr="009565F6">
        <w:t>ли определений и сказуемых.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Словообразование им</w:t>
      </w:r>
      <w:r>
        <w:t>ён прилагательных с помощью суф</w:t>
      </w:r>
      <w:r w:rsidRPr="009565F6">
        <w:t>фиксов, приставок и сложения основ.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 xml:space="preserve">Одна и две буквы </w:t>
      </w:r>
      <w:r w:rsidRPr="004E14B8">
        <w:rPr>
          <w:i/>
          <w:iCs/>
        </w:rPr>
        <w:t xml:space="preserve">н </w:t>
      </w:r>
      <w:r w:rsidRPr="009565F6">
        <w:t>в суффиксах прилагательных.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Правописание суффиксов -</w:t>
      </w:r>
      <w:r w:rsidRPr="004E14B8">
        <w:rPr>
          <w:i/>
          <w:iCs/>
        </w:rPr>
        <w:t>к</w:t>
      </w:r>
      <w:r w:rsidRPr="009565F6">
        <w:t>- и -</w:t>
      </w:r>
      <w:r w:rsidRPr="004E14B8">
        <w:rPr>
          <w:i/>
          <w:iCs/>
        </w:rPr>
        <w:t>ск</w:t>
      </w:r>
      <w:r w:rsidRPr="009565F6">
        <w:t>-.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 xml:space="preserve">Правописание </w:t>
      </w:r>
      <w:r w:rsidRPr="004E14B8">
        <w:rPr>
          <w:i/>
          <w:iCs/>
        </w:rPr>
        <w:t xml:space="preserve">не </w:t>
      </w:r>
      <w:r w:rsidRPr="009565F6">
        <w:t>с прилагательными.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Слитное и дефисное написание сложных прилагательных.</w:t>
      </w:r>
    </w:p>
    <w:p w:rsidR="004E14B8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Особенности употребления разных форм прилагательных</w:t>
      </w:r>
      <w:r>
        <w:t xml:space="preserve"> </w:t>
      </w:r>
      <w:r w:rsidRPr="009565F6">
        <w:t>в разных стилях и жанрах речи.</w:t>
      </w:r>
    </w:p>
    <w:p w:rsidR="004E14B8" w:rsidRPr="00012CCB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  <w:rPr>
          <w:b/>
        </w:rPr>
      </w:pPr>
      <w:r w:rsidRPr="00012CCB">
        <w:rPr>
          <w:b/>
        </w:rPr>
        <w:t>ИМЯ ЧИСЛИТЕЛЬНОЕ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Понятие об имени числительном. Роль числительных в</w:t>
      </w:r>
      <w:r>
        <w:t xml:space="preserve"> </w:t>
      </w:r>
      <w:r w:rsidRPr="009565F6">
        <w:t>речи.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Имена числительные простые, сложные и составные.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 xml:space="preserve">Правописание гласной </w:t>
      </w:r>
      <w:r w:rsidRPr="004E14B8">
        <w:rPr>
          <w:i/>
          <w:iCs/>
        </w:rPr>
        <w:t xml:space="preserve">и </w:t>
      </w:r>
      <w:r>
        <w:t>в сложных прилагательных, в со</w:t>
      </w:r>
      <w:r w:rsidRPr="009565F6">
        <w:t>став которых входят числительные.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Правописание удвоенной согласной в числительных.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Правописание мягкого знака в числительных.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Количественные числительные, их значение, склонение,</w:t>
      </w:r>
      <w:r>
        <w:t xml:space="preserve"> </w:t>
      </w:r>
      <w:r w:rsidRPr="009565F6">
        <w:t>особенности употребления в словосочетании.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Собирательные числительные, их значение, склонение и</w:t>
      </w:r>
      <w:r>
        <w:t xml:space="preserve"> </w:t>
      </w:r>
      <w:r w:rsidRPr="009565F6">
        <w:t>употребление.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Порядковые числительные, их значение и изменение.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Употребление прописной буквы в датах, обозначающих</w:t>
      </w:r>
      <w:r>
        <w:t xml:space="preserve"> </w:t>
      </w:r>
      <w:r w:rsidRPr="009565F6">
        <w:t>праздники.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Дробные числительные, их значение и изменение.</w:t>
      </w:r>
    </w:p>
    <w:p w:rsidR="004E14B8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Правописание падежных окончаний имён числительных.</w:t>
      </w:r>
    </w:p>
    <w:p w:rsidR="004E14B8" w:rsidRPr="00012CCB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  <w:rPr>
          <w:b/>
        </w:rPr>
      </w:pPr>
      <w:r w:rsidRPr="00012CCB">
        <w:rPr>
          <w:b/>
        </w:rPr>
        <w:t>НАРЕЧИЕ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Понятие о наречии как части речи.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jc w:val="both"/>
      </w:pPr>
      <w:r w:rsidRPr="009565F6">
        <w:t>Роль наречий в речи.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Основные группы наречий по значению: наречия образа</w:t>
      </w:r>
      <w:r>
        <w:t xml:space="preserve"> </w:t>
      </w:r>
      <w:r w:rsidRPr="009565F6">
        <w:t>действия, меры и степени, места, времени, причины, цели.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Степени сравнения наречий.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Словообразование на</w:t>
      </w:r>
      <w:r>
        <w:t>речий с помощью приставок и суф</w:t>
      </w:r>
      <w:r w:rsidRPr="009565F6">
        <w:t>фиксов.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Правописание суффиксов -</w:t>
      </w:r>
      <w:r w:rsidRPr="004E14B8">
        <w:rPr>
          <w:i/>
          <w:iCs/>
        </w:rPr>
        <w:t xml:space="preserve">о — </w:t>
      </w:r>
      <w:r w:rsidRPr="009565F6">
        <w:t>-</w:t>
      </w:r>
      <w:r w:rsidRPr="004E14B8">
        <w:rPr>
          <w:i/>
          <w:iCs/>
        </w:rPr>
        <w:t xml:space="preserve">е </w:t>
      </w:r>
      <w:r w:rsidRPr="009565F6">
        <w:t>после шипящих.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 xml:space="preserve">Правописание </w:t>
      </w:r>
      <w:r w:rsidRPr="004E14B8">
        <w:rPr>
          <w:i/>
          <w:iCs/>
        </w:rPr>
        <w:t xml:space="preserve">н </w:t>
      </w:r>
      <w:r w:rsidRPr="009565F6">
        <w:t xml:space="preserve">и </w:t>
      </w:r>
      <w:r w:rsidRPr="004E14B8">
        <w:rPr>
          <w:i/>
          <w:iCs/>
        </w:rPr>
        <w:t xml:space="preserve">нн </w:t>
      </w:r>
      <w:r w:rsidRPr="009565F6">
        <w:t>в наречиях на -</w:t>
      </w:r>
      <w:r w:rsidRPr="004E14B8">
        <w:rPr>
          <w:i/>
          <w:iCs/>
        </w:rPr>
        <w:t>о</w:t>
      </w:r>
      <w:r w:rsidRPr="009565F6">
        <w:t>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 xml:space="preserve">Правописание наречий с приставками </w:t>
      </w:r>
      <w:r w:rsidRPr="004E14B8">
        <w:rPr>
          <w:i/>
          <w:iCs/>
        </w:rPr>
        <w:t>с</w:t>
      </w:r>
      <w:r w:rsidRPr="009565F6">
        <w:t xml:space="preserve">-, </w:t>
      </w:r>
      <w:r w:rsidRPr="004E14B8">
        <w:rPr>
          <w:i/>
          <w:iCs/>
        </w:rPr>
        <w:t>из</w:t>
      </w:r>
      <w:r w:rsidRPr="009565F6">
        <w:t xml:space="preserve">-, </w:t>
      </w:r>
      <w:r w:rsidRPr="004E14B8">
        <w:rPr>
          <w:i/>
          <w:iCs/>
        </w:rPr>
        <w:t>до</w:t>
      </w:r>
      <w:r w:rsidRPr="009565F6">
        <w:t xml:space="preserve">-, </w:t>
      </w:r>
      <w:r w:rsidRPr="004E14B8">
        <w:rPr>
          <w:i/>
          <w:iCs/>
        </w:rPr>
        <w:t>в</w:t>
      </w:r>
      <w:r w:rsidRPr="009565F6">
        <w:t xml:space="preserve">-, </w:t>
      </w:r>
      <w:r w:rsidRPr="004E14B8">
        <w:rPr>
          <w:i/>
          <w:iCs/>
        </w:rPr>
        <w:t>на</w:t>
      </w:r>
      <w:r w:rsidRPr="009565F6">
        <w:t>-,</w:t>
      </w:r>
      <w:r>
        <w:t xml:space="preserve"> </w:t>
      </w:r>
      <w:r w:rsidRPr="004E14B8">
        <w:rPr>
          <w:i/>
          <w:iCs/>
        </w:rPr>
        <w:t>за</w:t>
      </w:r>
      <w:r w:rsidRPr="009565F6">
        <w:t>-.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 xml:space="preserve">Дефисное написание наречий с приставками </w:t>
      </w:r>
      <w:r w:rsidRPr="004E14B8">
        <w:rPr>
          <w:i/>
          <w:iCs/>
        </w:rPr>
        <w:t>по</w:t>
      </w:r>
      <w:r w:rsidRPr="009565F6">
        <w:t xml:space="preserve">-, </w:t>
      </w:r>
      <w:r w:rsidRPr="004E14B8">
        <w:rPr>
          <w:i/>
          <w:iCs/>
        </w:rPr>
        <w:t>в</w:t>
      </w:r>
      <w:r w:rsidRPr="009565F6">
        <w:t>- (</w:t>
      </w:r>
      <w:r w:rsidRPr="004E14B8">
        <w:rPr>
          <w:i/>
          <w:iCs/>
        </w:rPr>
        <w:t>во</w:t>
      </w:r>
      <w:r w:rsidRPr="009565F6">
        <w:t>-), а</w:t>
      </w:r>
      <w:r>
        <w:t xml:space="preserve"> </w:t>
      </w:r>
      <w:r w:rsidRPr="009565F6">
        <w:t>также наречий, образованных повтором слов.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Словообразование наречий путём перехода слов из одной</w:t>
      </w:r>
      <w:r>
        <w:t xml:space="preserve"> </w:t>
      </w:r>
      <w:r w:rsidRPr="009565F6">
        <w:t>части речи в другую.</w:t>
      </w:r>
    </w:p>
    <w:p w:rsidR="004E14B8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Мягкий знак на конце наречий после шипящих. Слитное</w:t>
      </w:r>
      <w:r>
        <w:t xml:space="preserve"> </w:t>
      </w:r>
      <w:r w:rsidRPr="009565F6">
        <w:t>и раздельное написание наречий (по списку).</w:t>
      </w:r>
    </w:p>
    <w:p w:rsidR="004E14B8" w:rsidRPr="00012CCB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  <w:rPr>
          <w:b/>
        </w:rPr>
      </w:pPr>
      <w:r w:rsidRPr="00012CCB">
        <w:rPr>
          <w:b/>
        </w:rPr>
        <w:t>КАТЕГОРИЯ СОСТОЯНИЯ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Понятие о словах категории состояния. Признаки слов</w:t>
      </w:r>
      <w:r>
        <w:t xml:space="preserve"> </w:t>
      </w:r>
      <w:r w:rsidRPr="009565F6">
        <w:t>категории состояния: о</w:t>
      </w:r>
      <w:r>
        <w:t>бщее грамматическое значение со</w:t>
      </w:r>
      <w:r w:rsidRPr="009565F6">
        <w:t>стояния, неизменяемост</w:t>
      </w:r>
      <w:r>
        <w:t>ь, синтаксическая функция — ска</w:t>
      </w:r>
      <w:r w:rsidRPr="009565F6">
        <w:t>зуемое в безличных предложениях.</w:t>
      </w:r>
    </w:p>
    <w:p w:rsidR="004E14B8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Группы слов категории состояния по значению. Сходство</w:t>
      </w:r>
      <w:r>
        <w:t xml:space="preserve"> </w:t>
      </w:r>
      <w:r w:rsidRPr="009565F6">
        <w:t>и различие наречий и слов категории состояния.</w:t>
      </w:r>
    </w:p>
    <w:p w:rsidR="004E14B8" w:rsidRPr="00012CCB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  <w:rPr>
          <w:b/>
        </w:rPr>
      </w:pPr>
      <w:r w:rsidRPr="00012CCB">
        <w:rPr>
          <w:b/>
        </w:rPr>
        <w:t>МЕСТОИМЕНИЕ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 xml:space="preserve">Основание выделения </w:t>
      </w:r>
      <w:r>
        <w:t>местоимения как части речи: осо</w:t>
      </w:r>
      <w:r w:rsidRPr="009565F6">
        <w:t>бое грамматическое значени</w:t>
      </w:r>
      <w:r>
        <w:t>е (обозначает не называя, а ука</w:t>
      </w:r>
      <w:r w:rsidRPr="009565F6">
        <w:t>зывая). Роль местоимений в речи.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Соотносительность местоимений с другими частями речи</w:t>
      </w:r>
      <w:r>
        <w:t xml:space="preserve"> </w:t>
      </w:r>
      <w:r w:rsidRPr="009565F6">
        <w:t>(с существительными, прилагательными, числительными,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наречиями). Изменяемые и неизменяемые местоимения.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Разряды местоимений по значению и грамматическим</w:t>
      </w:r>
      <w:r>
        <w:t xml:space="preserve"> </w:t>
      </w:r>
      <w:r w:rsidRPr="009565F6">
        <w:t>свойствам.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Личные местоимения, их значение, изменение и роль</w:t>
      </w:r>
      <w:r>
        <w:t xml:space="preserve"> </w:t>
      </w:r>
      <w:r w:rsidRPr="009565F6">
        <w:t>в предложении.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Правописание местоимения с предлогами.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Прописная буква в формах вежливости.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 xml:space="preserve">Возвратное местоимение </w:t>
      </w:r>
      <w:r w:rsidRPr="004E14B8">
        <w:rPr>
          <w:i/>
          <w:iCs/>
        </w:rPr>
        <w:t>себя</w:t>
      </w:r>
      <w:r>
        <w:t>: значение, формы измене</w:t>
      </w:r>
      <w:r w:rsidRPr="009565F6">
        <w:t>ния, роль в предложении.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Притяжательные местоимения: значение, изменение</w:t>
      </w:r>
      <w:r>
        <w:t xml:space="preserve"> </w:t>
      </w:r>
      <w:r w:rsidRPr="009565F6">
        <w:t>и роль в предложении.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Вопросительные местоимения: значение, изменяемые</w:t>
      </w:r>
      <w:r>
        <w:t xml:space="preserve"> </w:t>
      </w:r>
      <w:r w:rsidRPr="009565F6">
        <w:t>и неизменяемые, роль в предложении.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Относительные местоим</w:t>
      </w:r>
      <w:r>
        <w:t>ения: значение, изменяемые и не</w:t>
      </w:r>
      <w:r w:rsidRPr="009565F6">
        <w:t>изменяемые, роль в предложении.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Запятая между част</w:t>
      </w:r>
      <w:r>
        <w:t>ями сложного предложения, соеди</w:t>
      </w:r>
      <w:r w:rsidRPr="009565F6">
        <w:t>нёнными относительным местоимением.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Неопределённые место</w:t>
      </w:r>
      <w:r>
        <w:t>имения: значение, деление на из</w:t>
      </w:r>
      <w:r w:rsidRPr="009565F6">
        <w:t>меняемые и неизменяемые, роль в предложении; синонимия</w:t>
      </w:r>
      <w:r>
        <w:t xml:space="preserve"> </w:t>
      </w:r>
      <w:r w:rsidRPr="009565F6">
        <w:t>неопределённых местоимений.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Правописание неопр</w:t>
      </w:r>
      <w:r>
        <w:t>еделённых местоимений с морфема</w:t>
      </w:r>
      <w:r w:rsidRPr="009565F6">
        <w:t xml:space="preserve">ми </w:t>
      </w:r>
      <w:r w:rsidRPr="004E14B8">
        <w:rPr>
          <w:i/>
          <w:iCs/>
        </w:rPr>
        <w:t>кое</w:t>
      </w:r>
      <w:r w:rsidRPr="009565F6">
        <w:t>-, -</w:t>
      </w:r>
      <w:r w:rsidRPr="004E14B8">
        <w:rPr>
          <w:i/>
          <w:iCs/>
        </w:rPr>
        <w:t>то</w:t>
      </w:r>
      <w:r w:rsidRPr="009565F6">
        <w:t>, -</w:t>
      </w:r>
      <w:r w:rsidRPr="004E14B8">
        <w:rPr>
          <w:i/>
          <w:iCs/>
        </w:rPr>
        <w:t>либо</w:t>
      </w:r>
      <w:r w:rsidRPr="009565F6">
        <w:t>, -</w:t>
      </w:r>
      <w:r w:rsidRPr="004E14B8">
        <w:rPr>
          <w:i/>
          <w:iCs/>
        </w:rPr>
        <w:t>нибудь</w:t>
      </w:r>
      <w:r w:rsidRPr="009565F6">
        <w:t>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 xml:space="preserve">Правописание </w:t>
      </w:r>
      <w:r w:rsidRPr="004E14B8">
        <w:rPr>
          <w:i/>
          <w:iCs/>
        </w:rPr>
        <w:t xml:space="preserve">не </w:t>
      </w:r>
      <w:r w:rsidRPr="009565F6">
        <w:t>в неопределённых местоимениях.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Отрицательные местоим</w:t>
      </w:r>
      <w:r>
        <w:t>ения: значение, деление на изме</w:t>
      </w:r>
      <w:r w:rsidRPr="009565F6">
        <w:t>няемые и неизменяемые, роль в предложении.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 xml:space="preserve">Правописание </w:t>
      </w:r>
      <w:r w:rsidRPr="004E14B8">
        <w:rPr>
          <w:i/>
          <w:iCs/>
        </w:rPr>
        <w:t xml:space="preserve">не </w:t>
      </w:r>
      <w:r w:rsidRPr="009565F6">
        <w:t xml:space="preserve">и </w:t>
      </w:r>
      <w:r w:rsidRPr="004E14B8">
        <w:rPr>
          <w:i/>
          <w:iCs/>
        </w:rPr>
        <w:t xml:space="preserve">ни </w:t>
      </w:r>
      <w:r w:rsidRPr="009565F6">
        <w:t>в отрицательных местоимениях.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Определительные место</w:t>
      </w:r>
      <w:r>
        <w:t>имения: значение, деление на из</w:t>
      </w:r>
      <w:r w:rsidRPr="009565F6">
        <w:t>меняемые и неизменяемые, роль в предложении.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Указательные местоимени</w:t>
      </w:r>
      <w:r>
        <w:t>я: значение, деление на изме</w:t>
      </w:r>
      <w:r w:rsidRPr="009565F6">
        <w:t>няемые и неизменяемые, роль в предложении.</w:t>
      </w:r>
    </w:p>
    <w:p w:rsidR="004E14B8" w:rsidRPr="004E14B8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  <w:rPr>
          <w:i/>
          <w:iCs/>
        </w:rPr>
      </w:pPr>
      <w:r w:rsidRPr="009565F6">
        <w:t xml:space="preserve">Правописание местоимений-наречий </w:t>
      </w:r>
      <w:r w:rsidRPr="004E14B8">
        <w:rPr>
          <w:i/>
          <w:iCs/>
        </w:rPr>
        <w:t>потому</w:t>
      </w:r>
      <w:r w:rsidRPr="009565F6">
        <w:t xml:space="preserve">, </w:t>
      </w:r>
      <w:r w:rsidRPr="004E14B8">
        <w:rPr>
          <w:i/>
          <w:iCs/>
        </w:rPr>
        <w:t>затем</w:t>
      </w:r>
      <w:r w:rsidRPr="009565F6">
        <w:t xml:space="preserve">, </w:t>
      </w:r>
      <w:r w:rsidRPr="004E14B8">
        <w:rPr>
          <w:i/>
          <w:iCs/>
        </w:rPr>
        <w:t>отсюда</w:t>
      </w:r>
      <w:r w:rsidRPr="009565F6">
        <w:t xml:space="preserve">, </w:t>
      </w:r>
      <w:r w:rsidRPr="004E14B8">
        <w:rPr>
          <w:i/>
          <w:iCs/>
        </w:rPr>
        <w:t xml:space="preserve">поэтому </w:t>
      </w:r>
      <w:r w:rsidRPr="009565F6">
        <w:t>и др.</w:t>
      </w:r>
    </w:p>
    <w:p w:rsidR="004E14B8" w:rsidRPr="00012CCB" w:rsidRDefault="004E14B8" w:rsidP="004E14B8">
      <w:pPr>
        <w:pStyle w:val="a4"/>
        <w:numPr>
          <w:ilvl w:val="0"/>
          <w:numId w:val="10"/>
        </w:numPr>
        <w:jc w:val="both"/>
        <w:rPr>
          <w:b/>
          <w:bCs/>
        </w:rPr>
      </w:pPr>
      <w:r w:rsidRPr="00012CCB">
        <w:rPr>
          <w:b/>
          <w:bCs/>
        </w:rPr>
        <w:t>ПОВТОРЕНИЕ</w:t>
      </w:r>
    </w:p>
    <w:p w:rsidR="004E14B8" w:rsidRPr="00012CCB" w:rsidRDefault="004E14B8" w:rsidP="004E14B8">
      <w:pPr>
        <w:pStyle w:val="a4"/>
        <w:numPr>
          <w:ilvl w:val="0"/>
          <w:numId w:val="10"/>
        </w:numPr>
        <w:jc w:val="both"/>
        <w:rPr>
          <w:b/>
        </w:rPr>
      </w:pPr>
      <w:r w:rsidRPr="00012CCB">
        <w:rPr>
          <w:b/>
        </w:rPr>
        <w:t xml:space="preserve"> Развитие связной речи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Темы узкие и широкие. Простой и сложный план.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Эпиграф.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Лексические средства связи предложений в тексте. Описательный оборот.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Характеристика официально-делового стиля речи.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Художественное повествование. Рассказ.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Описание природы, помещения, одежды, костюма.</w:t>
      </w:r>
    </w:p>
    <w:p w:rsidR="004E14B8" w:rsidRPr="009565F6" w:rsidRDefault="004E14B8" w:rsidP="004E14B8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</w:pPr>
      <w:r w:rsidRPr="009565F6">
        <w:t>Построение текста-рассуждения в различных стилях речи.</w:t>
      </w:r>
    </w:p>
    <w:p w:rsidR="004E14B8" w:rsidRDefault="004E14B8" w:rsidP="004E14B8">
      <w:pPr>
        <w:pStyle w:val="a4"/>
        <w:numPr>
          <w:ilvl w:val="0"/>
          <w:numId w:val="10"/>
        </w:numPr>
        <w:jc w:val="both"/>
      </w:pPr>
      <w:r w:rsidRPr="009565F6">
        <w:t>Местоимение как средство связи предложений в тексте.</w:t>
      </w:r>
    </w:p>
    <w:p w:rsidR="005505FF" w:rsidRPr="00960634" w:rsidRDefault="005505FF" w:rsidP="005505FF">
      <w:pPr>
        <w:pStyle w:val="FR2"/>
        <w:ind w:right="-1" w:firstLine="708"/>
        <w:rPr>
          <w:sz w:val="24"/>
          <w:szCs w:val="24"/>
        </w:rPr>
      </w:pPr>
      <w:r w:rsidRPr="00960634">
        <w:rPr>
          <w:sz w:val="24"/>
          <w:szCs w:val="24"/>
        </w:rPr>
        <w:t>Формы организации образовательного процесса</w:t>
      </w:r>
    </w:p>
    <w:p w:rsidR="005505FF" w:rsidRPr="00960634" w:rsidRDefault="005505FF" w:rsidP="005505FF">
      <w:pPr>
        <w:shd w:val="clear" w:color="auto" w:fill="FFFFFF"/>
        <w:ind w:firstLine="680"/>
        <w:jc w:val="both"/>
        <w:rPr>
          <w:color w:val="000000"/>
        </w:rPr>
      </w:pPr>
      <w:r w:rsidRPr="00960634">
        <w:rPr>
          <w:b/>
          <w:bCs/>
          <w:iCs/>
          <w:color w:val="000000"/>
        </w:rPr>
        <w:t>Технологии</w:t>
      </w:r>
      <w:r w:rsidRPr="00960634">
        <w:rPr>
          <w:bCs/>
          <w:iCs/>
          <w:color w:val="000000"/>
        </w:rPr>
        <w:t>, </w:t>
      </w:r>
      <w:r w:rsidRPr="00960634">
        <w:rPr>
          <w:i/>
          <w:iCs/>
          <w:color w:val="000000"/>
        </w:rPr>
        <w:t>используемые в учебном процессе:</w:t>
      </w:r>
    </w:p>
    <w:p w:rsidR="005505FF" w:rsidRPr="00960634" w:rsidRDefault="005505FF" w:rsidP="005505FF">
      <w:pPr>
        <w:numPr>
          <w:ilvl w:val="0"/>
          <w:numId w:val="9"/>
        </w:numPr>
        <w:shd w:val="clear" w:color="auto" w:fill="FFFFFF"/>
        <w:ind w:left="1400"/>
        <w:jc w:val="both"/>
        <w:rPr>
          <w:color w:val="000000"/>
        </w:rPr>
      </w:pPr>
      <w:r w:rsidRPr="00960634">
        <w:rPr>
          <w:color w:val="000000"/>
        </w:rPr>
        <w:t>технологии традиционного обучения для освоения минимума содержания образования в соответствии с требованиями стандартов;</w:t>
      </w:r>
    </w:p>
    <w:p w:rsidR="005505FF" w:rsidRPr="00960634" w:rsidRDefault="005505FF" w:rsidP="005505FF">
      <w:pPr>
        <w:numPr>
          <w:ilvl w:val="0"/>
          <w:numId w:val="9"/>
        </w:numPr>
        <w:shd w:val="clear" w:color="auto" w:fill="FFFFFF"/>
        <w:ind w:left="1400"/>
        <w:jc w:val="both"/>
        <w:rPr>
          <w:color w:val="000000"/>
        </w:rPr>
      </w:pPr>
      <w:r w:rsidRPr="00960634">
        <w:rPr>
          <w:color w:val="000000"/>
        </w:rPr>
        <w:t>технологии, построенные на основе объяснительно – иллюстративного способа обучения;</w:t>
      </w:r>
    </w:p>
    <w:p w:rsidR="005505FF" w:rsidRPr="00960634" w:rsidRDefault="005505FF" w:rsidP="005505FF">
      <w:pPr>
        <w:numPr>
          <w:ilvl w:val="0"/>
          <w:numId w:val="9"/>
        </w:numPr>
        <w:shd w:val="clear" w:color="auto" w:fill="FFFFFF"/>
        <w:ind w:left="1400"/>
        <w:jc w:val="both"/>
        <w:rPr>
          <w:color w:val="000000"/>
        </w:rPr>
      </w:pPr>
      <w:r w:rsidRPr="00960634">
        <w:rPr>
          <w:color w:val="000000"/>
        </w:rPr>
        <w:t>технологии развивающего обучения;</w:t>
      </w:r>
    </w:p>
    <w:p w:rsidR="005505FF" w:rsidRPr="00960634" w:rsidRDefault="005505FF" w:rsidP="005505FF">
      <w:pPr>
        <w:numPr>
          <w:ilvl w:val="0"/>
          <w:numId w:val="9"/>
        </w:numPr>
        <w:shd w:val="clear" w:color="auto" w:fill="FFFFFF"/>
        <w:ind w:left="1400"/>
        <w:jc w:val="both"/>
        <w:rPr>
          <w:color w:val="000000"/>
        </w:rPr>
      </w:pPr>
      <w:r w:rsidRPr="00960634">
        <w:rPr>
          <w:color w:val="000000"/>
        </w:rPr>
        <w:t>технологии реализации межпредметных связей в учебном процессе;</w:t>
      </w:r>
    </w:p>
    <w:p w:rsidR="005505FF" w:rsidRPr="00960634" w:rsidRDefault="005505FF" w:rsidP="005505FF">
      <w:pPr>
        <w:numPr>
          <w:ilvl w:val="0"/>
          <w:numId w:val="9"/>
        </w:numPr>
        <w:shd w:val="clear" w:color="auto" w:fill="FFFFFF"/>
        <w:ind w:left="1400"/>
        <w:jc w:val="both"/>
        <w:rPr>
          <w:color w:val="000000"/>
        </w:rPr>
      </w:pPr>
      <w:r w:rsidRPr="00960634">
        <w:rPr>
          <w:color w:val="000000"/>
        </w:rPr>
        <w:t>технологии дифференцированного обучения для освоения учебного материала учащимися, различающимися по уровню обучаемости, повышения познавательного интереса;</w:t>
      </w:r>
    </w:p>
    <w:p w:rsidR="005505FF" w:rsidRPr="00960634" w:rsidRDefault="005505FF" w:rsidP="005505FF">
      <w:pPr>
        <w:numPr>
          <w:ilvl w:val="0"/>
          <w:numId w:val="9"/>
        </w:numPr>
        <w:shd w:val="clear" w:color="auto" w:fill="FFFFFF"/>
        <w:ind w:left="1400"/>
        <w:jc w:val="both"/>
        <w:rPr>
          <w:color w:val="000000"/>
        </w:rPr>
      </w:pPr>
      <w:r w:rsidRPr="00960634">
        <w:rPr>
          <w:color w:val="000000"/>
        </w:rPr>
        <w:t xml:space="preserve">технологии проблемного обучения с целью развития творческих способностей учащихся, их интеллектуального потенциала, познавательных возможностей. </w:t>
      </w:r>
    </w:p>
    <w:p w:rsidR="005505FF" w:rsidRPr="00960634" w:rsidRDefault="005505FF" w:rsidP="005505FF">
      <w:pPr>
        <w:numPr>
          <w:ilvl w:val="0"/>
          <w:numId w:val="9"/>
        </w:numPr>
        <w:shd w:val="clear" w:color="auto" w:fill="FFFFFF"/>
        <w:ind w:left="1400"/>
        <w:jc w:val="both"/>
        <w:rPr>
          <w:color w:val="000000"/>
        </w:rPr>
      </w:pPr>
      <w:r w:rsidRPr="00960634">
        <w:rPr>
          <w:color w:val="000000"/>
        </w:rPr>
        <w:t>проектно – исследовательские технологии, которые обеспечивают рост личности учащихся;</w:t>
      </w:r>
    </w:p>
    <w:p w:rsidR="005505FF" w:rsidRPr="00960634" w:rsidRDefault="005505FF" w:rsidP="005505FF">
      <w:pPr>
        <w:numPr>
          <w:ilvl w:val="0"/>
          <w:numId w:val="9"/>
        </w:numPr>
        <w:shd w:val="clear" w:color="auto" w:fill="FFFFFF"/>
        <w:ind w:left="1400"/>
        <w:jc w:val="both"/>
        <w:rPr>
          <w:color w:val="000000"/>
        </w:rPr>
      </w:pPr>
      <w:r w:rsidRPr="00960634">
        <w:rPr>
          <w:color w:val="000000"/>
        </w:rPr>
        <w:t>здоровьесберегающие;</w:t>
      </w:r>
    </w:p>
    <w:p w:rsidR="005505FF" w:rsidRPr="00960634" w:rsidRDefault="005505FF" w:rsidP="005505FF">
      <w:pPr>
        <w:numPr>
          <w:ilvl w:val="0"/>
          <w:numId w:val="9"/>
        </w:numPr>
        <w:shd w:val="clear" w:color="auto" w:fill="FFFFFF"/>
        <w:ind w:left="1400"/>
        <w:jc w:val="both"/>
        <w:rPr>
          <w:color w:val="000000"/>
        </w:rPr>
      </w:pPr>
      <w:r w:rsidRPr="00960634">
        <w:rPr>
          <w:color w:val="000000"/>
        </w:rPr>
        <w:t>информационно – коммуникационные;</w:t>
      </w:r>
    </w:p>
    <w:p w:rsidR="005505FF" w:rsidRPr="00960634" w:rsidRDefault="005505FF" w:rsidP="005505FF">
      <w:pPr>
        <w:numPr>
          <w:ilvl w:val="0"/>
          <w:numId w:val="9"/>
        </w:numPr>
        <w:shd w:val="clear" w:color="auto" w:fill="FFFFFF"/>
        <w:ind w:left="1400"/>
        <w:jc w:val="both"/>
        <w:rPr>
          <w:color w:val="000000"/>
        </w:rPr>
      </w:pPr>
      <w:r w:rsidRPr="00960634">
        <w:rPr>
          <w:color w:val="000000"/>
        </w:rPr>
        <w:t>ТРКМ</w:t>
      </w:r>
    </w:p>
    <w:p w:rsidR="005505FF" w:rsidRPr="00960634" w:rsidRDefault="005505FF" w:rsidP="005505FF">
      <w:pPr>
        <w:shd w:val="clear" w:color="auto" w:fill="FFFFFF"/>
        <w:ind w:firstLine="708"/>
        <w:rPr>
          <w:color w:val="000000"/>
        </w:rPr>
      </w:pPr>
      <w:r w:rsidRPr="00960634">
        <w:rPr>
          <w:b/>
          <w:bCs/>
          <w:color w:val="000000"/>
        </w:rPr>
        <w:t>Формы обучения</w:t>
      </w:r>
      <w:r w:rsidRPr="00960634">
        <w:rPr>
          <w:color w:val="000000"/>
        </w:rPr>
        <w:t>:</w:t>
      </w:r>
    </w:p>
    <w:p w:rsidR="005505FF" w:rsidRPr="00960634" w:rsidRDefault="005505FF" w:rsidP="005505FF">
      <w:pPr>
        <w:numPr>
          <w:ilvl w:val="0"/>
          <w:numId w:val="6"/>
        </w:numPr>
        <w:shd w:val="clear" w:color="auto" w:fill="FFFFFF"/>
        <w:ind w:left="1418" w:hanging="425"/>
        <w:rPr>
          <w:color w:val="000000"/>
        </w:rPr>
      </w:pPr>
      <w:r w:rsidRPr="00960634">
        <w:rPr>
          <w:color w:val="000000"/>
        </w:rPr>
        <w:t>фронтальная (общеклассная)</w:t>
      </w:r>
    </w:p>
    <w:p w:rsidR="005505FF" w:rsidRPr="00960634" w:rsidRDefault="005505FF" w:rsidP="005505FF">
      <w:pPr>
        <w:numPr>
          <w:ilvl w:val="0"/>
          <w:numId w:val="6"/>
        </w:numPr>
        <w:shd w:val="clear" w:color="auto" w:fill="FFFFFF"/>
        <w:ind w:left="1418" w:hanging="425"/>
        <w:rPr>
          <w:color w:val="000000"/>
        </w:rPr>
      </w:pPr>
      <w:r w:rsidRPr="00960634">
        <w:rPr>
          <w:color w:val="000000"/>
        </w:rPr>
        <w:t>групповая (в том числе и работа в парах)</w:t>
      </w:r>
    </w:p>
    <w:p w:rsidR="005505FF" w:rsidRPr="00960634" w:rsidRDefault="005505FF" w:rsidP="005505FF">
      <w:pPr>
        <w:numPr>
          <w:ilvl w:val="0"/>
          <w:numId w:val="6"/>
        </w:numPr>
        <w:shd w:val="clear" w:color="auto" w:fill="FFFFFF"/>
        <w:ind w:left="1418" w:hanging="425"/>
        <w:rPr>
          <w:color w:val="000000"/>
        </w:rPr>
      </w:pPr>
      <w:r w:rsidRPr="00960634">
        <w:rPr>
          <w:color w:val="000000"/>
        </w:rPr>
        <w:t>индивидуальная</w:t>
      </w:r>
    </w:p>
    <w:p w:rsidR="005505FF" w:rsidRPr="00960634" w:rsidRDefault="005505FF" w:rsidP="005505FF">
      <w:pPr>
        <w:shd w:val="clear" w:color="auto" w:fill="FFFFFF"/>
        <w:ind w:firstLine="709"/>
        <w:rPr>
          <w:color w:val="000000"/>
        </w:rPr>
      </w:pPr>
      <w:r w:rsidRPr="00960634">
        <w:rPr>
          <w:b/>
          <w:bCs/>
          <w:color w:val="000000"/>
        </w:rPr>
        <w:t>Традиционные методы обучения</w:t>
      </w:r>
      <w:r w:rsidRPr="00960634">
        <w:rPr>
          <w:color w:val="000000"/>
        </w:rPr>
        <w:t>:</w:t>
      </w:r>
    </w:p>
    <w:p w:rsidR="005505FF" w:rsidRPr="00960634" w:rsidRDefault="005505FF" w:rsidP="005505FF">
      <w:pPr>
        <w:pStyle w:val="a4"/>
        <w:numPr>
          <w:ilvl w:val="0"/>
          <w:numId w:val="8"/>
        </w:numPr>
        <w:shd w:val="clear" w:color="auto" w:fill="FFFFFF"/>
        <w:ind w:hanging="425"/>
        <w:rPr>
          <w:color w:val="000000"/>
        </w:rPr>
      </w:pPr>
      <w:r w:rsidRPr="00960634">
        <w:rPr>
          <w:color w:val="000000"/>
        </w:rPr>
        <w:t>словесные методы: рассказ, объяснение, беседа, работа с учебником, со справочной литературой.</w:t>
      </w:r>
    </w:p>
    <w:p w:rsidR="005505FF" w:rsidRPr="00960634" w:rsidRDefault="005505FF" w:rsidP="005505FF">
      <w:pPr>
        <w:pStyle w:val="a4"/>
        <w:numPr>
          <w:ilvl w:val="0"/>
          <w:numId w:val="8"/>
        </w:numPr>
        <w:shd w:val="clear" w:color="auto" w:fill="FFFFFF"/>
        <w:ind w:hanging="425"/>
        <w:rPr>
          <w:color w:val="000000"/>
        </w:rPr>
      </w:pPr>
      <w:r w:rsidRPr="00960634">
        <w:rPr>
          <w:color w:val="000000"/>
        </w:rPr>
        <w:t xml:space="preserve"> наглядные методы: наблюдение, работа с наглядными пособиями, презентациями, с репродукциями картин, иллюстрациями к произведениям.</w:t>
      </w:r>
    </w:p>
    <w:p w:rsidR="005505FF" w:rsidRPr="00960634" w:rsidRDefault="005505FF" w:rsidP="005505FF">
      <w:pPr>
        <w:pStyle w:val="a4"/>
        <w:numPr>
          <w:ilvl w:val="0"/>
          <w:numId w:val="8"/>
        </w:numPr>
        <w:shd w:val="clear" w:color="auto" w:fill="FFFFFF"/>
        <w:ind w:hanging="425"/>
        <w:rPr>
          <w:color w:val="000000"/>
        </w:rPr>
      </w:pPr>
      <w:r w:rsidRPr="00960634">
        <w:rPr>
          <w:color w:val="000000"/>
        </w:rPr>
        <w:t xml:space="preserve"> практические методы: устные и письменные упражнения, графические работы, таблицы.</w:t>
      </w:r>
    </w:p>
    <w:p w:rsidR="005505FF" w:rsidRPr="00960634" w:rsidRDefault="005505FF" w:rsidP="005505FF">
      <w:pPr>
        <w:shd w:val="clear" w:color="auto" w:fill="FFFFFF"/>
        <w:ind w:firstLine="708"/>
        <w:rPr>
          <w:color w:val="000000"/>
        </w:rPr>
      </w:pPr>
      <w:r w:rsidRPr="00960634">
        <w:rPr>
          <w:b/>
          <w:bCs/>
          <w:color w:val="000000"/>
        </w:rPr>
        <w:t>Виды контроля</w:t>
      </w:r>
      <w:r w:rsidRPr="00960634">
        <w:rPr>
          <w:color w:val="000000"/>
        </w:rPr>
        <w:t>:</w:t>
      </w:r>
    </w:p>
    <w:p w:rsidR="005505FF" w:rsidRPr="00960634" w:rsidRDefault="005505FF" w:rsidP="005505FF">
      <w:pPr>
        <w:numPr>
          <w:ilvl w:val="0"/>
          <w:numId w:val="7"/>
        </w:numPr>
        <w:shd w:val="clear" w:color="auto" w:fill="FFFFFF"/>
        <w:ind w:left="0" w:firstLine="993"/>
        <w:rPr>
          <w:color w:val="000000"/>
        </w:rPr>
      </w:pPr>
      <w:r w:rsidRPr="00960634">
        <w:rPr>
          <w:color w:val="000000"/>
        </w:rPr>
        <w:t>вводный,</w:t>
      </w:r>
    </w:p>
    <w:p w:rsidR="005505FF" w:rsidRPr="00960634" w:rsidRDefault="005505FF" w:rsidP="005505FF">
      <w:pPr>
        <w:numPr>
          <w:ilvl w:val="0"/>
          <w:numId w:val="7"/>
        </w:numPr>
        <w:shd w:val="clear" w:color="auto" w:fill="FFFFFF"/>
        <w:ind w:left="0" w:firstLine="993"/>
        <w:rPr>
          <w:color w:val="000000"/>
        </w:rPr>
      </w:pPr>
      <w:r w:rsidRPr="00960634">
        <w:rPr>
          <w:color w:val="000000"/>
        </w:rPr>
        <w:t>текущий,</w:t>
      </w:r>
    </w:p>
    <w:p w:rsidR="005505FF" w:rsidRPr="00960634" w:rsidRDefault="005505FF" w:rsidP="005505FF">
      <w:pPr>
        <w:numPr>
          <w:ilvl w:val="0"/>
          <w:numId w:val="7"/>
        </w:numPr>
        <w:shd w:val="clear" w:color="auto" w:fill="FFFFFF"/>
        <w:ind w:left="0" w:firstLine="993"/>
        <w:rPr>
          <w:color w:val="000000"/>
        </w:rPr>
      </w:pPr>
      <w:r w:rsidRPr="00960634">
        <w:rPr>
          <w:color w:val="000000"/>
        </w:rPr>
        <w:t>тематический,</w:t>
      </w:r>
    </w:p>
    <w:p w:rsidR="005505FF" w:rsidRPr="00960634" w:rsidRDefault="005505FF" w:rsidP="005505FF">
      <w:pPr>
        <w:numPr>
          <w:ilvl w:val="0"/>
          <w:numId w:val="7"/>
        </w:numPr>
        <w:shd w:val="clear" w:color="auto" w:fill="FFFFFF"/>
        <w:tabs>
          <w:tab w:val="clear" w:pos="720"/>
          <w:tab w:val="num" w:pos="993"/>
        </w:tabs>
        <w:ind w:left="0" w:firstLine="993"/>
        <w:rPr>
          <w:color w:val="000000"/>
        </w:rPr>
      </w:pPr>
      <w:r w:rsidRPr="00960634">
        <w:rPr>
          <w:color w:val="000000"/>
        </w:rPr>
        <w:t>итоговый</w:t>
      </w:r>
    </w:p>
    <w:p w:rsidR="005505FF" w:rsidRPr="00960634" w:rsidRDefault="005505FF" w:rsidP="005505FF">
      <w:pPr>
        <w:shd w:val="clear" w:color="auto" w:fill="FFFFFF"/>
        <w:ind w:firstLine="709"/>
        <w:jc w:val="both"/>
        <w:rPr>
          <w:b/>
          <w:color w:val="000000"/>
        </w:rPr>
      </w:pPr>
      <w:r w:rsidRPr="00960634">
        <w:rPr>
          <w:b/>
          <w:color w:val="000000"/>
        </w:rPr>
        <w:t>Типы уроков:</w:t>
      </w:r>
    </w:p>
    <w:p w:rsidR="005505FF" w:rsidRPr="00960634" w:rsidRDefault="005505FF" w:rsidP="005505FF">
      <w:pPr>
        <w:pStyle w:val="a4"/>
        <w:numPr>
          <w:ilvl w:val="0"/>
          <w:numId w:val="3"/>
        </w:numPr>
        <w:ind w:firstLine="273"/>
        <w:jc w:val="both"/>
        <w:rPr>
          <w:b/>
        </w:rPr>
      </w:pPr>
      <w:r w:rsidRPr="00960634">
        <w:t xml:space="preserve">урок-консультация </w:t>
      </w:r>
    </w:p>
    <w:p w:rsidR="005505FF" w:rsidRPr="00960634" w:rsidRDefault="005505FF" w:rsidP="005505FF">
      <w:pPr>
        <w:pStyle w:val="a4"/>
        <w:numPr>
          <w:ilvl w:val="0"/>
          <w:numId w:val="3"/>
        </w:numPr>
        <w:ind w:firstLine="273"/>
        <w:jc w:val="both"/>
        <w:rPr>
          <w:b/>
        </w:rPr>
      </w:pPr>
      <w:r w:rsidRPr="00960634">
        <w:t xml:space="preserve">урок-практическая работа </w:t>
      </w:r>
    </w:p>
    <w:p w:rsidR="005505FF" w:rsidRPr="00960634" w:rsidRDefault="005505FF" w:rsidP="005505FF">
      <w:pPr>
        <w:pStyle w:val="a4"/>
        <w:numPr>
          <w:ilvl w:val="0"/>
          <w:numId w:val="3"/>
        </w:numPr>
        <w:ind w:firstLine="273"/>
        <w:jc w:val="both"/>
        <w:rPr>
          <w:b/>
        </w:rPr>
      </w:pPr>
      <w:r w:rsidRPr="00960634">
        <w:t xml:space="preserve">уроки-«Погружения» </w:t>
      </w:r>
    </w:p>
    <w:p w:rsidR="005505FF" w:rsidRPr="00960634" w:rsidRDefault="005505FF" w:rsidP="005505FF">
      <w:pPr>
        <w:pStyle w:val="a4"/>
        <w:numPr>
          <w:ilvl w:val="0"/>
          <w:numId w:val="3"/>
        </w:numPr>
        <w:ind w:firstLine="273"/>
        <w:jc w:val="both"/>
        <w:rPr>
          <w:b/>
        </w:rPr>
      </w:pPr>
      <w:r w:rsidRPr="00960634">
        <w:t xml:space="preserve">уроки-деловые игры </w:t>
      </w:r>
    </w:p>
    <w:p w:rsidR="005505FF" w:rsidRPr="00960634" w:rsidRDefault="005505FF" w:rsidP="005505FF">
      <w:pPr>
        <w:pStyle w:val="a4"/>
        <w:numPr>
          <w:ilvl w:val="0"/>
          <w:numId w:val="3"/>
        </w:numPr>
        <w:ind w:firstLine="273"/>
        <w:jc w:val="both"/>
        <w:rPr>
          <w:b/>
        </w:rPr>
      </w:pPr>
      <w:r w:rsidRPr="00960634">
        <w:t xml:space="preserve">уроки-соревнования </w:t>
      </w:r>
    </w:p>
    <w:p w:rsidR="005505FF" w:rsidRPr="00960634" w:rsidRDefault="005505FF" w:rsidP="005505FF">
      <w:pPr>
        <w:pStyle w:val="a4"/>
        <w:numPr>
          <w:ilvl w:val="0"/>
          <w:numId w:val="3"/>
        </w:numPr>
        <w:ind w:firstLine="273"/>
        <w:jc w:val="both"/>
        <w:rPr>
          <w:b/>
        </w:rPr>
      </w:pPr>
      <w:r w:rsidRPr="00960634">
        <w:t xml:space="preserve">уроки с групповыми формами работы </w:t>
      </w:r>
    </w:p>
    <w:p w:rsidR="005505FF" w:rsidRPr="00960634" w:rsidRDefault="005505FF" w:rsidP="005505FF">
      <w:pPr>
        <w:pStyle w:val="a4"/>
        <w:numPr>
          <w:ilvl w:val="0"/>
          <w:numId w:val="3"/>
        </w:numPr>
        <w:ind w:firstLine="273"/>
        <w:jc w:val="both"/>
      </w:pPr>
      <w:r w:rsidRPr="00960634">
        <w:t xml:space="preserve">уроки взаимообучения учащихся </w:t>
      </w:r>
    </w:p>
    <w:p w:rsidR="005505FF" w:rsidRPr="00960634" w:rsidRDefault="005505FF" w:rsidP="005505FF">
      <w:pPr>
        <w:pStyle w:val="a4"/>
        <w:numPr>
          <w:ilvl w:val="0"/>
          <w:numId w:val="3"/>
        </w:numPr>
        <w:ind w:firstLine="273"/>
        <w:jc w:val="both"/>
        <w:rPr>
          <w:b/>
        </w:rPr>
      </w:pPr>
      <w:r w:rsidRPr="00960634">
        <w:t xml:space="preserve">уроки творчества </w:t>
      </w:r>
    </w:p>
    <w:p w:rsidR="005505FF" w:rsidRPr="00960634" w:rsidRDefault="005505FF" w:rsidP="005505FF">
      <w:pPr>
        <w:pStyle w:val="a4"/>
        <w:numPr>
          <w:ilvl w:val="0"/>
          <w:numId w:val="3"/>
        </w:numPr>
        <w:ind w:firstLine="273"/>
        <w:jc w:val="both"/>
      </w:pPr>
      <w:r w:rsidRPr="00960634">
        <w:t>уроки, которые ведут учащиеся</w:t>
      </w:r>
    </w:p>
    <w:p w:rsidR="005505FF" w:rsidRPr="00960634" w:rsidRDefault="005505FF" w:rsidP="005505FF">
      <w:pPr>
        <w:pStyle w:val="a4"/>
        <w:numPr>
          <w:ilvl w:val="0"/>
          <w:numId w:val="3"/>
        </w:numPr>
        <w:ind w:firstLine="273"/>
        <w:jc w:val="both"/>
        <w:rPr>
          <w:b/>
        </w:rPr>
      </w:pPr>
      <w:r w:rsidRPr="00960634">
        <w:t xml:space="preserve">уроки-конкурсы </w:t>
      </w:r>
    </w:p>
    <w:p w:rsidR="005505FF" w:rsidRPr="00960634" w:rsidRDefault="005505FF" w:rsidP="005505FF">
      <w:pPr>
        <w:pStyle w:val="a4"/>
        <w:numPr>
          <w:ilvl w:val="0"/>
          <w:numId w:val="3"/>
        </w:numPr>
        <w:ind w:firstLine="273"/>
        <w:jc w:val="both"/>
      </w:pPr>
      <w:r w:rsidRPr="00960634">
        <w:t xml:space="preserve">уроки-общения </w:t>
      </w:r>
    </w:p>
    <w:p w:rsidR="005505FF" w:rsidRPr="00960634" w:rsidRDefault="005505FF" w:rsidP="005505FF">
      <w:pPr>
        <w:pStyle w:val="a4"/>
        <w:numPr>
          <w:ilvl w:val="0"/>
          <w:numId w:val="3"/>
        </w:numPr>
        <w:ind w:firstLine="273"/>
        <w:jc w:val="both"/>
        <w:rPr>
          <w:b/>
        </w:rPr>
      </w:pPr>
      <w:r w:rsidRPr="00960634">
        <w:t xml:space="preserve">уроки-игры </w:t>
      </w:r>
    </w:p>
    <w:p w:rsidR="005505FF" w:rsidRPr="00960634" w:rsidRDefault="005505FF" w:rsidP="005505FF">
      <w:pPr>
        <w:pStyle w:val="a4"/>
        <w:numPr>
          <w:ilvl w:val="0"/>
          <w:numId w:val="3"/>
        </w:numPr>
        <w:ind w:firstLine="273"/>
        <w:jc w:val="both"/>
        <w:rPr>
          <w:b/>
        </w:rPr>
      </w:pPr>
      <w:r w:rsidRPr="00960634">
        <w:t xml:space="preserve">уроки-диалоги </w:t>
      </w:r>
    </w:p>
    <w:p w:rsidR="005505FF" w:rsidRPr="00960634" w:rsidRDefault="005505FF" w:rsidP="005505FF">
      <w:pPr>
        <w:pStyle w:val="a4"/>
        <w:numPr>
          <w:ilvl w:val="0"/>
          <w:numId w:val="3"/>
        </w:numPr>
        <w:ind w:firstLine="273"/>
        <w:jc w:val="both"/>
        <w:rPr>
          <w:b/>
        </w:rPr>
      </w:pPr>
      <w:r w:rsidRPr="00960634">
        <w:t xml:space="preserve">уроки-конференции </w:t>
      </w:r>
    </w:p>
    <w:p w:rsidR="005505FF" w:rsidRPr="00960634" w:rsidRDefault="005505FF" w:rsidP="005505FF">
      <w:pPr>
        <w:pStyle w:val="a4"/>
        <w:numPr>
          <w:ilvl w:val="0"/>
          <w:numId w:val="3"/>
        </w:numPr>
        <w:ind w:firstLine="273"/>
        <w:jc w:val="both"/>
        <w:rPr>
          <w:b/>
        </w:rPr>
      </w:pPr>
      <w:r w:rsidRPr="00960634">
        <w:t xml:space="preserve">уроки-семинары </w:t>
      </w:r>
    </w:p>
    <w:p w:rsidR="005505FF" w:rsidRPr="00960634" w:rsidRDefault="005505FF" w:rsidP="005505FF">
      <w:pPr>
        <w:pStyle w:val="a4"/>
        <w:numPr>
          <w:ilvl w:val="0"/>
          <w:numId w:val="3"/>
        </w:numPr>
        <w:ind w:firstLine="273"/>
        <w:jc w:val="both"/>
        <w:rPr>
          <w:b/>
        </w:rPr>
      </w:pPr>
      <w:r w:rsidRPr="00960634">
        <w:t xml:space="preserve">уроки-экскурсии </w:t>
      </w:r>
    </w:p>
    <w:p w:rsidR="005505FF" w:rsidRPr="00960634" w:rsidRDefault="005505FF" w:rsidP="005505FF">
      <w:pPr>
        <w:shd w:val="clear" w:color="auto" w:fill="FFFFFF"/>
        <w:ind w:firstLine="680"/>
        <w:jc w:val="both"/>
        <w:rPr>
          <w:color w:val="000000"/>
        </w:rPr>
      </w:pPr>
      <w:r w:rsidRPr="00960634">
        <w:rPr>
          <w:b/>
          <w:bCs/>
          <w:color w:val="000000"/>
          <w:u w:val="single"/>
        </w:rPr>
        <w:t>Формы контроля</w:t>
      </w:r>
      <w:r w:rsidRPr="00960634">
        <w:rPr>
          <w:color w:val="000000"/>
        </w:rPr>
        <w:t>:</w:t>
      </w:r>
    </w:p>
    <w:p w:rsidR="005505FF" w:rsidRPr="00960634" w:rsidRDefault="005505FF" w:rsidP="005505FF">
      <w:pPr>
        <w:numPr>
          <w:ilvl w:val="0"/>
          <w:numId w:val="5"/>
        </w:numPr>
        <w:shd w:val="clear" w:color="auto" w:fill="FFFFFF"/>
        <w:ind w:left="0" w:firstLine="993"/>
        <w:jc w:val="both"/>
        <w:rPr>
          <w:color w:val="000000"/>
        </w:rPr>
      </w:pPr>
      <w:r w:rsidRPr="00960634">
        <w:rPr>
          <w:color w:val="000000"/>
        </w:rPr>
        <w:t>диктант (объяснительный, выборочный, графический, предупредительный, «Проверяю себя»</w:t>
      </w:r>
      <w:r w:rsidR="00960634">
        <w:rPr>
          <w:color w:val="000000"/>
        </w:rPr>
        <w:t>, с грамматическим заданием</w:t>
      </w:r>
      <w:r w:rsidRPr="00960634">
        <w:rPr>
          <w:color w:val="000000"/>
        </w:rPr>
        <w:t>);</w:t>
      </w:r>
    </w:p>
    <w:p w:rsidR="005505FF" w:rsidRPr="00960634" w:rsidRDefault="005505FF" w:rsidP="005505FF">
      <w:pPr>
        <w:numPr>
          <w:ilvl w:val="0"/>
          <w:numId w:val="5"/>
        </w:numPr>
        <w:shd w:val="clear" w:color="auto" w:fill="FFFFFF"/>
        <w:ind w:left="0" w:firstLine="993"/>
        <w:jc w:val="both"/>
        <w:rPr>
          <w:color w:val="000000"/>
        </w:rPr>
      </w:pPr>
      <w:r w:rsidRPr="00960634">
        <w:rPr>
          <w:color w:val="000000"/>
        </w:rPr>
        <w:t>тест;</w:t>
      </w:r>
    </w:p>
    <w:p w:rsidR="005505FF" w:rsidRPr="00960634" w:rsidRDefault="005505FF" w:rsidP="005505FF">
      <w:pPr>
        <w:numPr>
          <w:ilvl w:val="0"/>
          <w:numId w:val="5"/>
        </w:numPr>
        <w:shd w:val="clear" w:color="auto" w:fill="FFFFFF"/>
        <w:ind w:left="0" w:firstLine="993"/>
        <w:jc w:val="both"/>
        <w:rPr>
          <w:color w:val="000000"/>
        </w:rPr>
      </w:pPr>
      <w:r w:rsidRPr="00960634">
        <w:rPr>
          <w:color w:val="000000"/>
        </w:rPr>
        <w:t>проверочная работа с выборочным ответом;</w:t>
      </w:r>
    </w:p>
    <w:p w:rsidR="005505FF" w:rsidRPr="00960634" w:rsidRDefault="005505FF" w:rsidP="005505FF">
      <w:pPr>
        <w:numPr>
          <w:ilvl w:val="0"/>
          <w:numId w:val="5"/>
        </w:numPr>
        <w:shd w:val="clear" w:color="auto" w:fill="FFFFFF"/>
        <w:ind w:left="0" w:firstLine="993"/>
        <w:jc w:val="both"/>
        <w:rPr>
          <w:color w:val="000000"/>
        </w:rPr>
      </w:pPr>
      <w:r w:rsidRPr="00960634">
        <w:rPr>
          <w:color w:val="000000"/>
        </w:rPr>
        <w:t>комплексный анализ текста;</w:t>
      </w:r>
    </w:p>
    <w:p w:rsidR="005505FF" w:rsidRPr="00960634" w:rsidRDefault="005505FF" w:rsidP="005505FF">
      <w:pPr>
        <w:numPr>
          <w:ilvl w:val="0"/>
          <w:numId w:val="5"/>
        </w:numPr>
        <w:shd w:val="clear" w:color="auto" w:fill="FFFFFF"/>
        <w:ind w:left="0" w:firstLine="993"/>
        <w:jc w:val="both"/>
        <w:rPr>
          <w:color w:val="000000"/>
        </w:rPr>
      </w:pPr>
      <w:r w:rsidRPr="00960634">
        <w:rPr>
          <w:color w:val="000000"/>
        </w:rPr>
        <w:t>сжатое  изложение;</w:t>
      </w:r>
    </w:p>
    <w:p w:rsidR="005505FF" w:rsidRPr="00960634" w:rsidRDefault="005505FF" w:rsidP="005505FF">
      <w:pPr>
        <w:numPr>
          <w:ilvl w:val="0"/>
          <w:numId w:val="5"/>
        </w:numPr>
        <w:shd w:val="clear" w:color="auto" w:fill="FFFFFF"/>
        <w:ind w:left="0" w:firstLine="993"/>
        <w:jc w:val="both"/>
        <w:rPr>
          <w:color w:val="000000"/>
        </w:rPr>
      </w:pPr>
      <w:r w:rsidRPr="00960634">
        <w:rPr>
          <w:color w:val="000000"/>
        </w:rPr>
        <w:t xml:space="preserve">сочинение на </w:t>
      </w:r>
      <w:r w:rsidR="009771D6">
        <w:rPr>
          <w:color w:val="000000"/>
        </w:rPr>
        <w:t>заданную</w:t>
      </w:r>
      <w:r w:rsidRPr="00960634">
        <w:rPr>
          <w:color w:val="000000"/>
        </w:rPr>
        <w:t xml:space="preserve"> тему;</w:t>
      </w:r>
    </w:p>
    <w:p w:rsidR="005505FF" w:rsidRPr="00296B67" w:rsidRDefault="005505FF" w:rsidP="00296B67">
      <w:pPr>
        <w:numPr>
          <w:ilvl w:val="0"/>
          <w:numId w:val="5"/>
        </w:numPr>
        <w:shd w:val="clear" w:color="auto" w:fill="FFFFFF"/>
        <w:ind w:left="0" w:firstLine="993"/>
        <w:jc w:val="both"/>
        <w:rPr>
          <w:color w:val="000000"/>
        </w:rPr>
      </w:pPr>
      <w:r w:rsidRPr="00960634">
        <w:rPr>
          <w:color w:val="000000"/>
        </w:rPr>
        <w:t>устное и письменное высказывание на лингвистическую тему.</w:t>
      </w:r>
    </w:p>
    <w:p w:rsidR="005505FF" w:rsidRPr="00960634" w:rsidRDefault="005505FF" w:rsidP="005505FF">
      <w:pPr>
        <w:shd w:val="clear" w:color="auto" w:fill="FFFFFF"/>
        <w:ind w:left="708"/>
        <w:jc w:val="center"/>
        <w:rPr>
          <w:color w:val="000000"/>
        </w:rPr>
      </w:pPr>
      <w:r w:rsidRPr="00960634">
        <w:rPr>
          <w:b/>
          <w:bCs/>
          <w:iCs/>
          <w:color w:val="000000"/>
        </w:rPr>
        <w:t>Виды деятельности учащихся на уроке</w:t>
      </w:r>
    </w:p>
    <w:p w:rsidR="005505FF" w:rsidRPr="00960634" w:rsidRDefault="005505FF" w:rsidP="005505FF">
      <w:pPr>
        <w:numPr>
          <w:ilvl w:val="0"/>
          <w:numId w:val="4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оценивание устных и письменных высказываний / текстов с точки зрения языкового оформления, уместности, эффективности достижения поставленных коммуникативных задач;</w:t>
      </w:r>
    </w:p>
    <w:p w:rsidR="005505FF" w:rsidRPr="00960634" w:rsidRDefault="005505FF" w:rsidP="005505FF">
      <w:pPr>
        <w:numPr>
          <w:ilvl w:val="0"/>
          <w:numId w:val="4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взаиморецензирование;</w:t>
      </w:r>
    </w:p>
    <w:p w:rsidR="005505FF" w:rsidRPr="00960634" w:rsidRDefault="005505FF" w:rsidP="005505FF">
      <w:pPr>
        <w:numPr>
          <w:ilvl w:val="0"/>
          <w:numId w:val="4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анализ языковых единиц с точки зрения правильности, точности и уместности их употребления;</w:t>
      </w:r>
    </w:p>
    <w:p w:rsidR="005505FF" w:rsidRPr="00960634" w:rsidRDefault="005505FF" w:rsidP="005505FF">
      <w:pPr>
        <w:numPr>
          <w:ilvl w:val="0"/>
          <w:numId w:val="4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разные виды разбора (фонетический, лексический, орфографический, грамматический, словообразовательный, лексико – фразеологический, морфологический, синтаксический, лингвистический, речеведческий);</w:t>
      </w:r>
    </w:p>
    <w:p w:rsidR="005505FF" w:rsidRPr="00960634" w:rsidRDefault="005505FF" w:rsidP="005505FF">
      <w:pPr>
        <w:numPr>
          <w:ilvl w:val="0"/>
          <w:numId w:val="4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лингвистический анализ языковых явлений и текстов различных функциональных стилей и разновидностей зыка;</w:t>
      </w:r>
    </w:p>
    <w:p w:rsidR="005505FF" w:rsidRPr="00960634" w:rsidRDefault="005505FF" w:rsidP="005505FF">
      <w:pPr>
        <w:numPr>
          <w:ilvl w:val="0"/>
          <w:numId w:val="4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разные виды чтения в зависимости от коммуникативной задачи и характера текста (просмотровое, ознакомительное, изучающее, ознакомительно – изучающее, ознакомительно – реферативное и др.);</w:t>
      </w:r>
    </w:p>
    <w:p w:rsidR="005505FF" w:rsidRPr="00960634" w:rsidRDefault="005505FF" w:rsidP="005505FF">
      <w:pPr>
        <w:numPr>
          <w:ilvl w:val="0"/>
          <w:numId w:val="4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аудирование;</w:t>
      </w:r>
    </w:p>
    <w:p w:rsidR="005505FF" w:rsidRPr="00960634" w:rsidRDefault="005505FF" w:rsidP="005505FF">
      <w:pPr>
        <w:numPr>
          <w:ilvl w:val="0"/>
          <w:numId w:val="4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информационная переработка устного и письменного текста (составление плана текста; пересказ текста по плану; пересказ текста с использованием цитат; переложение текста; продолжение текста, составление тезисов, редактирование);</w:t>
      </w:r>
    </w:p>
    <w:p w:rsidR="005505FF" w:rsidRPr="00960634" w:rsidRDefault="005505FF" w:rsidP="005505FF">
      <w:pPr>
        <w:numPr>
          <w:ilvl w:val="0"/>
          <w:numId w:val="4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создание текстов разных функционально – смысловых типов, стилей, жанров (реферирование; докладирование; рецензирование, аннотирование);</w:t>
      </w:r>
    </w:p>
    <w:p w:rsidR="005505FF" w:rsidRPr="00960634" w:rsidRDefault="005505FF" w:rsidP="005505FF">
      <w:pPr>
        <w:numPr>
          <w:ilvl w:val="0"/>
          <w:numId w:val="4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создание устных высказываний различных типов и жанров в учебно – научной, социально – культурной и деловой сферах общения, с учетом основных орфоэпических, лексических, грамматических норм  современного русского литературного языка, применяемых в практике речевого общения;</w:t>
      </w:r>
    </w:p>
    <w:p w:rsidR="005505FF" w:rsidRPr="00960634" w:rsidRDefault="005505FF" w:rsidP="005505FF">
      <w:pPr>
        <w:numPr>
          <w:ilvl w:val="0"/>
          <w:numId w:val="4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участие в дискуссии;</w:t>
      </w:r>
    </w:p>
    <w:p w:rsidR="005505FF" w:rsidRPr="00960634" w:rsidRDefault="005505FF" w:rsidP="005505FF">
      <w:pPr>
        <w:numPr>
          <w:ilvl w:val="0"/>
          <w:numId w:val="4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создание письменных текстов делового, научного и публицистического стилей с учетом орфографических и пунктуационных норм современного русского литературного языка;</w:t>
      </w:r>
    </w:p>
    <w:p w:rsidR="005505FF" w:rsidRPr="00960634" w:rsidRDefault="005505FF" w:rsidP="005505FF">
      <w:pPr>
        <w:numPr>
          <w:ilvl w:val="0"/>
          <w:numId w:val="4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составление орфографических, пунктуационных упражнений, словарных диктантов самими учащимися;</w:t>
      </w:r>
    </w:p>
    <w:p w:rsidR="005505FF" w:rsidRPr="00960634" w:rsidRDefault="005505FF" w:rsidP="005505FF">
      <w:pPr>
        <w:numPr>
          <w:ilvl w:val="0"/>
          <w:numId w:val="4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работа с различными информационными источниками (учебно – научными текстами, справочной литературой, средствами массовой информации, в том числе представленной в электронном виде, конспектирование);</w:t>
      </w:r>
    </w:p>
    <w:p w:rsidR="005505FF" w:rsidRPr="00960634" w:rsidRDefault="005505FF" w:rsidP="005505FF">
      <w:pPr>
        <w:numPr>
          <w:ilvl w:val="0"/>
          <w:numId w:val="4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составление в электронном виде таблиц, тренажеров, тестов под руководством учителя;</w:t>
      </w:r>
    </w:p>
    <w:p w:rsidR="005505FF" w:rsidRPr="00960634" w:rsidRDefault="005505FF" w:rsidP="005505FF">
      <w:pPr>
        <w:numPr>
          <w:ilvl w:val="0"/>
          <w:numId w:val="4"/>
        </w:numPr>
        <w:shd w:val="clear" w:color="auto" w:fill="FFFFFF"/>
        <w:ind w:left="1428"/>
        <w:jc w:val="both"/>
        <w:rPr>
          <w:color w:val="000000"/>
        </w:rPr>
      </w:pPr>
      <w:r w:rsidRPr="00960634">
        <w:rPr>
          <w:color w:val="000000"/>
        </w:rPr>
        <w:t>мини-проект.</w:t>
      </w:r>
    </w:p>
    <w:sectPr w:rsidR="005505FF" w:rsidRPr="00960634" w:rsidSect="00F06347">
      <w:footerReference w:type="default" r:id="rId8"/>
      <w:pgSz w:w="16838" w:h="11906" w:orient="landscape"/>
      <w:pgMar w:top="1134" w:right="1134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06E7" w:rsidRDefault="00E506E7" w:rsidP="00F06347">
      <w:r>
        <w:separator/>
      </w:r>
    </w:p>
  </w:endnote>
  <w:endnote w:type="continuationSeparator" w:id="0">
    <w:p w:rsidR="00E506E7" w:rsidRDefault="00E506E7" w:rsidP="00F06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266174"/>
      <w:docPartObj>
        <w:docPartGallery w:val="Page Numbers (Bottom of Page)"/>
        <w:docPartUnique/>
      </w:docPartObj>
    </w:sdtPr>
    <w:sdtEndPr/>
    <w:sdtContent>
      <w:p w:rsidR="001A0849" w:rsidRDefault="001A0849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522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A0849" w:rsidRDefault="001A084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06E7" w:rsidRDefault="00E506E7" w:rsidP="00F06347">
      <w:r>
        <w:separator/>
      </w:r>
    </w:p>
  </w:footnote>
  <w:footnote w:type="continuationSeparator" w:id="0">
    <w:p w:rsidR="00E506E7" w:rsidRDefault="00E506E7" w:rsidP="00F063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E1D42"/>
    <w:multiLevelType w:val="multilevel"/>
    <w:tmpl w:val="403A7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2D35DB"/>
    <w:multiLevelType w:val="hybridMultilevel"/>
    <w:tmpl w:val="A0740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1562E"/>
    <w:multiLevelType w:val="hybridMultilevel"/>
    <w:tmpl w:val="BB0E94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C83142"/>
    <w:multiLevelType w:val="hybridMultilevel"/>
    <w:tmpl w:val="D7406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047D6"/>
    <w:multiLevelType w:val="hybridMultilevel"/>
    <w:tmpl w:val="1C4C0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E3557E"/>
    <w:multiLevelType w:val="hybridMultilevel"/>
    <w:tmpl w:val="04F210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672421B"/>
    <w:multiLevelType w:val="multilevel"/>
    <w:tmpl w:val="A6AEE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B03115"/>
    <w:multiLevelType w:val="hybridMultilevel"/>
    <w:tmpl w:val="43BCE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365C38"/>
    <w:multiLevelType w:val="hybridMultilevel"/>
    <w:tmpl w:val="3F32E8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5D439C"/>
    <w:multiLevelType w:val="multilevel"/>
    <w:tmpl w:val="0A32A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9210886"/>
    <w:multiLevelType w:val="multilevel"/>
    <w:tmpl w:val="802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DF1E7F"/>
    <w:multiLevelType w:val="multilevel"/>
    <w:tmpl w:val="5FA0E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5356795"/>
    <w:multiLevelType w:val="multilevel"/>
    <w:tmpl w:val="D078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BB53F7F"/>
    <w:multiLevelType w:val="hybridMultilevel"/>
    <w:tmpl w:val="4C585B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CFE0CAE"/>
    <w:multiLevelType w:val="hybridMultilevel"/>
    <w:tmpl w:val="46EC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906084"/>
    <w:multiLevelType w:val="hybridMultilevel"/>
    <w:tmpl w:val="E722A9F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12"/>
  </w:num>
  <w:num w:numId="7">
    <w:abstractNumId w:val="10"/>
  </w:num>
  <w:num w:numId="8">
    <w:abstractNumId w:val="13"/>
  </w:num>
  <w:num w:numId="9">
    <w:abstractNumId w:val="11"/>
  </w:num>
  <w:num w:numId="10">
    <w:abstractNumId w:val="9"/>
  </w:num>
  <w:num w:numId="11">
    <w:abstractNumId w:val="5"/>
  </w:num>
  <w:num w:numId="12">
    <w:abstractNumId w:val="8"/>
  </w:num>
  <w:num w:numId="13">
    <w:abstractNumId w:val="7"/>
  </w:num>
  <w:num w:numId="14">
    <w:abstractNumId w:val="14"/>
  </w:num>
  <w:num w:numId="15">
    <w:abstractNumId w:val="15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A86"/>
    <w:rsid w:val="0000579A"/>
    <w:rsid w:val="00006746"/>
    <w:rsid w:val="00012CCB"/>
    <w:rsid w:val="0002365F"/>
    <w:rsid w:val="00030F25"/>
    <w:rsid w:val="000403A3"/>
    <w:rsid w:val="0006033F"/>
    <w:rsid w:val="00061AF5"/>
    <w:rsid w:val="000943E7"/>
    <w:rsid w:val="00097474"/>
    <w:rsid w:val="00104CE7"/>
    <w:rsid w:val="001101B3"/>
    <w:rsid w:val="00114B9F"/>
    <w:rsid w:val="001447F9"/>
    <w:rsid w:val="00145F0F"/>
    <w:rsid w:val="001714DB"/>
    <w:rsid w:val="00180968"/>
    <w:rsid w:val="001934E2"/>
    <w:rsid w:val="001939D5"/>
    <w:rsid w:val="001A07D2"/>
    <w:rsid w:val="001A0849"/>
    <w:rsid w:val="001A6E8E"/>
    <w:rsid w:val="001E3927"/>
    <w:rsid w:val="001E5B35"/>
    <w:rsid w:val="001F0304"/>
    <w:rsid w:val="001F13AE"/>
    <w:rsid w:val="0020652A"/>
    <w:rsid w:val="00225A19"/>
    <w:rsid w:val="002278A3"/>
    <w:rsid w:val="002459D4"/>
    <w:rsid w:val="00257867"/>
    <w:rsid w:val="00261969"/>
    <w:rsid w:val="00266674"/>
    <w:rsid w:val="002734E2"/>
    <w:rsid w:val="00283D56"/>
    <w:rsid w:val="0028615C"/>
    <w:rsid w:val="00287DF1"/>
    <w:rsid w:val="0029201C"/>
    <w:rsid w:val="002965C5"/>
    <w:rsid w:val="00296B67"/>
    <w:rsid w:val="002A5CBD"/>
    <w:rsid w:val="002B306D"/>
    <w:rsid w:val="002C4845"/>
    <w:rsid w:val="002D7820"/>
    <w:rsid w:val="002E0F73"/>
    <w:rsid w:val="002E2549"/>
    <w:rsid w:val="002E5AF7"/>
    <w:rsid w:val="003403E7"/>
    <w:rsid w:val="003540B7"/>
    <w:rsid w:val="00361735"/>
    <w:rsid w:val="00373829"/>
    <w:rsid w:val="00394A62"/>
    <w:rsid w:val="00397D05"/>
    <w:rsid w:val="003A2E91"/>
    <w:rsid w:val="003B5763"/>
    <w:rsid w:val="003D0C9D"/>
    <w:rsid w:val="003D46F2"/>
    <w:rsid w:val="00404068"/>
    <w:rsid w:val="004040B0"/>
    <w:rsid w:val="00411B47"/>
    <w:rsid w:val="004135E9"/>
    <w:rsid w:val="00416A36"/>
    <w:rsid w:val="00424A62"/>
    <w:rsid w:val="00477397"/>
    <w:rsid w:val="004907FA"/>
    <w:rsid w:val="00491349"/>
    <w:rsid w:val="004B0EAF"/>
    <w:rsid w:val="004C57D1"/>
    <w:rsid w:val="004E075E"/>
    <w:rsid w:val="004E14B8"/>
    <w:rsid w:val="004E396D"/>
    <w:rsid w:val="004F147B"/>
    <w:rsid w:val="004F3538"/>
    <w:rsid w:val="004F65C1"/>
    <w:rsid w:val="0052537D"/>
    <w:rsid w:val="005311A9"/>
    <w:rsid w:val="00536901"/>
    <w:rsid w:val="005434A6"/>
    <w:rsid w:val="005505FF"/>
    <w:rsid w:val="00563EB7"/>
    <w:rsid w:val="00585C0A"/>
    <w:rsid w:val="0059535F"/>
    <w:rsid w:val="005B746E"/>
    <w:rsid w:val="005D5166"/>
    <w:rsid w:val="005E3D1F"/>
    <w:rsid w:val="005F3874"/>
    <w:rsid w:val="005F5DFF"/>
    <w:rsid w:val="006046CB"/>
    <w:rsid w:val="006363E6"/>
    <w:rsid w:val="00677B6F"/>
    <w:rsid w:val="00681188"/>
    <w:rsid w:val="0068588B"/>
    <w:rsid w:val="0069058C"/>
    <w:rsid w:val="00695D42"/>
    <w:rsid w:val="006C2411"/>
    <w:rsid w:val="006D614A"/>
    <w:rsid w:val="006E0CB3"/>
    <w:rsid w:val="006F00CA"/>
    <w:rsid w:val="006F4B28"/>
    <w:rsid w:val="00710619"/>
    <w:rsid w:val="00742D36"/>
    <w:rsid w:val="007463BA"/>
    <w:rsid w:val="00747B60"/>
    <w:rsid w:val="00763AAB"/>
    <w:rsid w:val="007953ED"/>
    <w:rsid w:val="00797AD5"/>
    <w:rsid w:val="007A1183"/>
    <w:rsid w:val="007A7735"/>
    <w:rsid w:val="007B488D"/>
    <w:rsid w:val="007C27F8"/>
    <w:rsid w:val="007D048D"/>
    <w:rsid w:val="007D1D76"/>
    <w:rsid w:val="007D22B2"/>
    <w:rsid w:val="007E674D"/>
    <w:rsid w:val="007F4BD5"/>
    <w:rsid w:val="007F5951"/>
    <w:rsid w:val="008057D0"/>
    <w:rsid w:val="008337AF"/>
    <w:rsid w:val="008421DE"/>
    <w:rsid w:val="00843500"/>
    <w:rsid w:val="0086099C"/>
    <w:rsid w:val="0086166A"/>
    <w:rsid w:val="008924EB"/>
    <w:rsid w:val="008C01AB"/>
    <w:rsid w:val="008C548F"/>
    <w:rsid w:val="008D4CC8"/>
    <w:rsid w:val="008F6856"/>
    <w:rsid w:val="00901314"/>
    <w:rsid w:val="00902350"/>
    <w:rsid w:val="009162DF"/>
    <w:rsid w:val="00926055"/>
    <w:rsid w:val="00935A86"/>
    <w:rsid w:val="0094141C"/>
    <w:rsid w:val="00945E3B"/>
    <w:rsid w:val="009529CA"/>
    <w:rsid w:val="00960634"/>
    <w:rsid w:val="0096416D"/>
    <w:rsid w:val="009644E4"/>
    <w:rsid w:val="00965836"/>
    <w:rsid w:val="0096717C"/>
    <w:rsid w:val="0097063E"/>
    <w:rsid w:val="009771D6"/>
    <w:rsid w:val="0098366A"/>
    <w:rsid w:val="0099692D"/>
    <w:rsid w:val="009B6827"/>
    <w:rsid w:val="009D53B6"/>
    <w:rsid w:val="009D76ED"/>
    <w:rsid w:val="009E221E"/>
    <w:rsid w:val="009E4F86"/>
    <w:rsid w:val="009E5AF0"/>
    <w:rsid w:val="009F1186"/>
    <w:rsid w:val="009F392C"/>
    <w:rsid w:val="009F51D9"/>
    <w:rsid w:val="00A01466"/>
    <w:rsid w:val="00A14E62"/>
    <w:rsid w:val="00A16E4B"/>
    <w:rsid w:val="00A2318C"/>
    <w:rsid w:val="00A3104C"/>
    <w:rsid w:val="00A322AF"/>
    <w:rsid w:val="00A34F3D"/>
    <w:rsid w:val="00A5260F"/>
    <w:rsid w:val="00A55543"/>
    <w:rsid w:val="00A71782"/>
    <w:rsid w:val="00AA00FE"/>
    <w:rsid w:val="00AC6566"/>
    <w:rsid w:val="00AD1B55"/>
    <w:rsid w:val="00AD29AF"/>
    <w:rsid w:val="00B03522"/>
    <w:rsid w:val="00B14DB3"/>
    <w:rsid w:val="00B17CD3"/>
    <w:rsid w:val="00B32999"/>
    <w:rsid w:val="00B4612A"/>
    <w:rsid w:val="00B46F9A"/>
    <w:rsid w:val="00B50323"/>
    <w:rsid w:val="00B53F80"/>
    <w:rsid w:val="00B72A61"/>
    <w:rsid w:val="00B8613F"/>
    <w:rsid w:val="00B90EC4"/>
    <w:rsid w:val="00B94172"/>
    <w:rsid w:val="00BA0D5E"/>
    <w:rsid w:val="00BB5D54"/>
    <w:rsid w:val="00BB604D"/>
    <w:rsid w:val="00BD38A1"/>
    <w:rsid w:val="00BE4885"/>
    <w:rsid w:val="00BF2030"/>
    <w:rsid w:val="00C01837"/>
    <w:rsid w:val="00C12AE1"/>
    <w:rsid w:val="00C148D9"/>
    <w:rsid w:val="00C32DDF"/>
    <w:rsid w:val="00C623E8"/>
    <w:rsid w:val="00CC5626"/>
    <w:rsid w:val="00CD54ED"/>
    <w:rsid w:val="00CE49A9"/>
    <w:rsid w:val="00D20395"/>
    <w:rsid w:val="00D2202E"/>
    <w:rsid w:val="00D25B20"/>
    <w:rsid w:val="00D3025F"/>
    <w:rsid w:val="00D30320"/>
    <w:rsid w:val="00D32A9C"/>
    <w:rsid w:val="00D3742E"/>
    <w:rsid w:val="00D50959"/>
    <w:rsid w:val="00D53420"/>
    <w:rsid w:val="00D6410F"/>
    <w:rsid w:val="00D64CBE"/>
    <w:rsid w:val="00D71494"/>
    <w:rsid w:val="00D72B34"/>
    <w:rsid w:val="00DD08C9"/>
    <w:rsid w:val="00DD0994"/>
    <w:rsid w:val="00DD60B6"/>
    <w:rsid w:val="00DD77BA"/>
    <w:rsid w:val="00DE0A2D"/>
    <w:rsid w:val="00DE74DF"/>
    <w:rsid w:val="00E128F1"/>
    <w:rsid w:val="00E35220"/>
    <w:rsid w:val="00E466B6"/>
    <w:rsid w:val="00E506E7"/>
    <w:rsid w:val="00E52046"/>
    <w:rsid w:val="00E61BEF"/>
    <w:rsid w:val="00E63719"/>
    <w:rsid w:val="00E80389"/>
    <w:rsid w:val="00E81D82"/>
    <w:rsid w:val="00E83797"/>
    <w:rsid w:val="00E954F8"/>
    <w:rsid w:val="00EB2814"/>
    <w:rsid w:val="00EC240E"/>
    <w:rsid w:val="00EE6AE5"/>
    <w:rsid w:val="00F048E4"/>
    <w:rsid w:val="00F06347"/>
    <w:rsid w:val="00F100D4"/>
    <w:rsid w:val="00F20F39"/>
    <w:rsid w:val="00F7099C"/>
    <w:rsid w:val="00F71208"/>
    <w:rsid w:val="00F727C4"/>
    <w:rsid w:val="00FA55BA"/>
    <w:rsid w:val="00FA5981"/>
    <w:rsid w:val="00FC53CE"/>
    <w:rsid w:val="00FE506F"/>
    <w:rsid w:val="00FE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68CA71-90F9-46C5-BDAA-960102040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A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35A86"/>
    <w:pPr>
      <w:spacing w:before="120" w:after="120"/>
      <w:jc w:val="both"/>
    </w:pPr>
    <w:rPr>
      <w:color w:val="000000"/>
    </w:rPr>
  </w:style>
  <w:style w:type="paragraph" w:styleId="a4">
    <w:name w:val="List Paragraph"/>
    <w:basedOn w:val="a"/>
    <w:uiPriority w:val="34"/>
    <w:qFormat/>
    <w:rsid w:val="001714DB"/>
    <w:pPr>
      <w:ind w:left="720"/>
      <w:contextualSpacing/>
    </w:pPr>
  </w:style>
  <w:style w:type="character" w:styleId="a5">
    <w:name w:val="line number"/>
    <w:basedOn w:val="a0"/>
    <w:uiPriority w:val="99"/>
    <w:semiHidden/>
    <w:unhideWhenUsed/>
    <w:rsid w:val="001714DB"/>
  </w:style>
  <w:style w:type="table" w:styleId="a6">
    <w:name w:val="Table Grid"/>
    <w:basedOn w:val="a1"/>
    <w:uiPriority w:val="59"/>
    <w:rsid w:val="009F11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2">
    <w:name w:val="FR2"/>
    <w:rsid w:val="005505FF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FontStyle11">
    <w:name w:val="Font Style11"/>
    <w:uiPriority w:val="99"/>
    <w:rsid w:val="00296B67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296B67"/>
    <w:pPr>
      <w:widowControl w:val="0"/>
      <w:autoSpaceDE w:val="0"/>
      <w:autoSpaceDN w:val="0"/>
      <w:adjustRightInd w:val="0"/>
    </w:pPr>
  </w:style>
  <w:style w:type="paragraph" w:styleId="a7">
    <w:name w:val="header"/>
    <w:basedOn w:val="a"/>
    <w:link w:val="a8"/>
    <w:uiPriority w:val="99"/>
    <w:semiHidden/>
    <w:unhideWhenUsed/>
    <w:rsid w:val="00F0634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063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0634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063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83D5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83D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FC0A7B-B1A3-4585-BF46-FA20EF7B4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2212</Words>
  <Characters>12610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</dc:creator>
  <cp:lastModifiedBy>admin</cp:lastModifiedBy>
  <cp:revision>2</cp:revision>
  <cp:lastPrinted>2019-09-01T06:51:00Z</cp:lastPrinted>
  <dcterms:created xsi:type="dcterms:W3CDTF">2020-02-07T15:13:00Z</dcterms:created>
  <dcterms:modified xsi:type="dcterms:W3CDTF">2020-02-07T15:13:00Z</dcterms:modified>
</cp:coreProperties>
</file>